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97902" w14:textId="7B20DF26" w:rsidR="00DA5AA3" w:rsidRPr="00CB0B4F" w:rsidRDefault="0043217F" w:rsidP="005D4501">
      <w:pPr>
        <w:rPr>
          <w:rFonts w:asciiTheme="minorHAnsi" w:hAnsiTheme="minorHAnsi" w:cstheme="minorHAnsi"/>
          <w:b/>
          <w:noProof/>
          <w:szCs w:val="20"/>
          <w:lang w:eastAsia="en-AU"/>
        </w:rPr>
      </w:pPr>
      <w:r w:rsidRPr="0043217F">
        <w:rPr>
          <w:rFonts w:ascii="Aptos" w:hAnsi="Aptos"/>
          <w:noProof/>
          <w:sz w:val="28"/>
          <w:szCs w:val="28"/>
          <w:lang w:eastAsia="en-AU"/>
        </w:rPr>
        <w:drawing>
          <wp:anchor distT="0" distB="0" distL="114300" distR="114300" simplePos="0" relativeHeight="251662336" behindDoc="0" locked="0" layoutInCell="1" allowOverlap="1" wp14:anchorId="1BB2A491" wp14:editId="5E096A59">
            <wp:simplePos x="0" y="0"/>
            <wp:positionH relativeFrom="margin">
              <wp:posOffset>4572000</wp:posOffset>
            </wp:positionH>
            <wp:positionV relativeFrom="margin">
              <wp:posOffset>15875</wp:posOffset>
            </wp:positionV>
            <wp:extent cx="1896110" cy="1104900"/>
            <wp:effectExtent l="0" t="0" r="0" b="0"/>
            <wp:wrapSquare wrapText="bothSides"/>
            <wp:docPr id="1909323903" name="Picture 1909323903" descr="https://benallaartgallery.com.au/wp-content/uploads/2025/01/BAG-Foundatio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enallaartgallery.com.au/wp-content/uploads/2025/01/BAG-Foundation-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6110" cy="1104900"/>
                    </a:xfrm>
                    <a:prstGeom prst="rect">
                      <a:avLst/>
                    </a:prstGeom>
                    <a:noFill/>
                    <a:ln>
                      <a:noFill/>
                    </a:ln>
                  </pic:spPr>
                </pic:pic>
              </a:graphicData>
            </a:graphic>
          </wp:anchor>
        </w:drawing>
      </w:r>
    </w:p>
    <w:p w14:paraId="4E0ECAAE" w14:textId="20ADE9B4" w:rsidR="009F5A21" w:rsidRPr="00773C87" w:rsidRDefault="009F5A21" w:rsidP="00773C87">
      <w:pPr>
        <w:jc w:val="right"/>
        <w:rPr>
          <w:rFonts w:ascii="Aptos" w:hAnsi="Aptos" w:cstheme="minorHAnsi"/>
          <w:b/>
          <w:noProof/>
          <w:szCs w:val="20"/>
          <w:lang w:eastAsia="en-AU"/>
        </w:rPr>
      </w:pPr>
    </w:p>
    <w:p w14:paraId="0201E146" w14:textId="68255453" w:rsidR="00A16E1D" w:rsidRDefault="00A16E1D" w:rsidP="00A16E1D"/>
    <w:p w14:paraId="4372EBB8" w14:textId="77777777" w:rsidR="00937A91" w:rsidRDefault="00937A91" w:rsidP="00A16E1D">
      <w:pPr>
        <w:rPr>
          <w:rFonts w:ascii="Aptos" w:eastAsiaTheme="majorEastAsia" w:hAnsi="Aptos" w:cstheme="majorBidi"/>
          <w:b/>
          <w:bCs/>
          <w:color w:val="59BBEB"/>
          <w:sz w:val="36"/>
          <w:szCs w:val="36"/>
        </w:rPr>
      </w:pPr>
    </w:p>
    <w:p w14:paraId="1D2BE358" w14:textId="7AA267BE" w:rsidR="00A16E1D" w:rsidRPr="00937A91" w:rsidRDefault="00A16E1D" w:rsidP="00A16E1D">
      <w:pPr>
        <w:rPr>
          <w:rFonts w:ascii="Aptos" w:eastAsiaTheme="majorEastAsia" w:hAnsi="Aptos" w:cstheme="majorBidi"/>
          <w:b/>
          <w:bCs/>
          <w:color w:val="59BBEB"/>
          <w:sz w:val="36"/>
          <w:szCs w:val="36"/>
        </w:rPr>
      </w:pPr>
      <w:r w:rsidRPr="00937A91">
        <w:rPr>
          <w:rFonts w:ascii="Aptos" w:eastAsiaTheme="majorEastAsia" w:hAnsi="Aptos" w:cstheme="majorBidi"/>
          <w:b/>
          <w:bCs/>
          <w:color w:val="59BBEB"/>
          <w:sz w:val="36"/>
          <w:szCs w:val="36"/>
        </w:rPr>
        <w:t>A</w:t>
      </w:r>
      <w:r w:rsidR="00ED03BD" w:rsidRPr="00937A91">
        <w:rPr>
          <w:rFonts w:ascii="Aptos" w:eastAsiaTheme="majorEastAsia" w:hAnsi="Aptos" w:cstheme="majorBidi"/>
          <w:b/>
          <w:bCs/>
          <w:color w:val="59BBEB"/>
          <w:sz w:val="36"/>
          <w:szCs w:val="36"/>
        </w:rPr>
        <w:t xml:space="preserve"> Charitable Bequest to the Benalla Art Gallery Foundation</w:t>
      </w:r>
    </w:p>
    <w:p w14:paraId="32EAD94C" w14:textId="77777777" w:rsidR="00ED03BD" w:rsidRDefault="00ED03BD" w:rsidP="00A16E1D">
      <w:pPr>
        <w:rPr>
          <w:rFonts w:cstheme="minorHAnsi"/>
        </w:rPr>
      </w:pPr>
    </w:p>
    <w:p w14:paraId="7A628DDD" w14:textId="085BA340" w:rsidR="00ED03BD" w:rsidRPr="00ED03BD" w:rsidRDefault="0040702F" w:rsidP="00A16E1D">
      <w:pPr>
        <w:rPr>
          <w:rFonts w:ascii="Aptos" w:hAnsi="Aptos" w:cstheme="minorHAnsi"/>
          <w:b/>
          <w:sz w:val="28"/>
          <w:szCs w:val="28"/>
        </w:rPr>
      </w:pPr>
      <w:r>
        <w:rPr>
          <w:rFonts w:ascii="Aptos" w:hAnsi="Aptos" w:cstheme="minorHAnsi"/>
          <w:b/>
          <w:sz w:val="28"/>
          <w:szCs w:val="28"/>
        </w:rPr>
        <w:t>Leaving a legacy</w:t>
      </w:r>
    </w:p>
    <w:p w14:paraId="3CD897CB" w14:textId="77777777" w:rsidR="0001663E" w:rsidRPr="0019372F" w:rsidRDefault="0001663E" w:rsidP="001B287C">
      <w:pPr>
        <w:rPr>
          <w:rFonts w:ascii="Aptos" w:hAnsi="Aptos" w:cstheme="minorHAnsi"/>
          <w:sz w:val="21"/>
          <w:szCs w:val="21"/>
        </w:rPr>
      </w:pPr>
      <w:r w:rsidRPr="0001663E">
        <w:rPr>
          <w:rFonts w:ascii="Aptos" w:hAnsi="Aptos" w:cstheme="minorHAnsi"/>
          <w:sz w:val="21"/>
          <w:szCs w:val="21"/>
        </w:rPr>
        <w:t xml:space="preserve">For generations, the Benalla Art Gallery has been shaped by the generosity of its community — </w:t>
      </w:r>
      <w:proofErr w:type="gramStart"/>
      <w:r w:rsidRPr="0001663E">
        <w:rPr>
          <w:rFonts w:ascii="Aptos" w:hAnsi="Aptos" w:cstheme="minorHAnsi"/>
          <w:sz w:val="21"/>
          <w:szCs w:val="21"/>
        </w:rPr>
        <w:t>from the visionary gifts of Mr. Laurence Ledger MBE and Mrs. Erma Ledger,</w:t>
      </w:r>
      <w:proofErr w:type="gramEnd"/>
      <w:r w:rsidRPr="0001663E">
        <w:rPr>
          <w:rFonts w:ascii="Aptos" w:hAnsi="Aptos" w:cstheme="minorHAnsi"/>
          <w:sz w:val="21"/>
          <w:szCs w:val="21"/>
        </w:rPr>
        <w:t xml:space="preserve"> to the transformational bequest of Mrs. Gladys Bennett. These gifts have enabled the construction of the Gallery and the acquisition of artworks that form the heart of its nationally significant collection.</w:t>
      </w:r>
    </w:p>
    <w:p w14:paraId="2E5F5913" w14:textId="77777777" w:rsidR="0001663E" w:rsidRPr="0001663E" w:rsidRDefault="0001663E" w:rsidP="001B287C">
      <w:pPr>
        <w:rPr>
          <w:rFonts w:ascii="Aptos" w:hAnsi="Aptos" w:cstheme="minorHAnsi"/>
          <w:sz w:val="21"/>
          <w:szCs w:val="21"/>
        </w:rPr>
      </w:pPr>
    </w:p>
    <w:p w14:paraId="2A2F7775" w14:textId="4E1ED494" w:rsidR="00EC4211" w:rsidRPr="001B287C" w:rsidRDefault="0001663E" w:rsidP="001B287C">
      <w:pPr>
        <w:rPr>
          <w:rFonts w:ascii="Aptos" w:hAnsi="Aptos" w:cstheme="minorHAnsi"/>
          <w:sz w:val="21"/>
          <w:szCs w:val="21"/>
        </w:rPr>
      </w:pPr>
      <w:r w:rsidRPr="0001663E">
        <w:rPr>
          <w:rFonts w:ascii="Aptos" w:hAnsi="Aptos" w:cstheme="minorHAnsi"/>
          <w:sz w:val="21"/>
          <w:szCs w:val="21"/>
        </w:rPr>
        <w:t>A bequest or endowment is a gift made in a Will — as a pledge, or in memory of a loved one — that is held in trust. It can be directed to a specific purpose or invested in the Foundation’s Corpus to support the Gallery’s long</w:t>
      </w:r>
      <w:r w:rsidRPr="0001663E">
        <w:rPr>
          <w:rFonts w:ascii="Aptos" w:hAnsi="Aptos" w:cstheme="minorHAnsi"/>
          <w:sz w:val="21"/>
          <w:szCs w:val="21"/>
        </w:rPr>
        <w:noBreakHyphen/>
        <w:t>term growth and sustainability.</w:t>
      </w:r>
    </w:p>
    <w:p w14:paraId="6EC3ED26" w14:textId="539F2366" w:rsidR="00D07AB7" w:rsidRDefault="00A16E1D" w:rsidP="00D07AB7">
      <w:pPr>
        <w:rPr>
          <w:rFonts w:ascii="Aptos" w:hAnsi="Aptos" w:cstheme="minorHAnsi"/>
        </w:rPr>
      </w:pPr>
      <w:r w:rsidRPr="0043217F">
        <w:rPr>
          <w:rFonts w:ascii="Aptos" w:hAnsi="Aptos"/>
          <w:b/>
          <w:sz w:val="32"/>
          <w:szCs w:val="32"/>
        </w:rPr>
        <w:t xml:space="preserve">                                                      </w:t>
      </w:r>
    </w:p>
    <w:p w14:paraId="6D6DAEFB" w14:textId="77777777" w:rsidR="00D07AB7" w:rsidRPr="00601DF3" w:rsidRDefault="00D07AB7" w:rsidP="00D07AB7">
      <w:pPr>
        <w:rPr>
          <w:rFonts w:ascii="Aptos" w:hAnsi="Aptos" w:cstheme="minorHAnsi"/>
          <w:b/>
          <w:sz w:val="28"/>
          <w:szCs w:val="28"/>
        </w:rPr>
      </w:pPr>
      <w:r w:rsidRPr="00601DF3">
        <w:rPr>
          <w:rFonts w:ascii="Aptos" w:hAnsi="Aptos" w:cstheme="minorHAnsi"/>
          <w:b/>
          <w:sz w:val="28"/>
          <w:szCs w:val="28"/>
        </w:rPr>
        <w:t xml:space="preserve">Deciding to </w:t>
      </w:r>
      <w:r>
        <w:rPr>
          <w:rFonts w:ascii="Aptos" w:hAnsi="Aptos" w:cstheme="minorHAnsi"/>
          <w:b/>
          <w:sz w:val="28"/>
          <w:szCs w:val="28"/>
        </w:rPr>
        <w:t>make a bequest to the Benalla Art Gallery Foundation</w:t>
      </w:r>
    </w:p>
    <w:p w14:paraId="517813EB" w14:textId="77777777" w:rsidR="00C95666" w:rsidRPr="00C95666" w:rsidRDefault="00C95666" w:rsidP="00C95666">
      <w:pPr>
        <w:rPr>
          <w:rFonts w:ascii="Aptos" w:hAnsi="Aptos" w:cstheme="minorHAnsi"/>
          <w:color w:val="000000" w:themeColor="text1"/>
          <w:sz w:val="21"/>
          <w:szCs w:val="21"/>
        </w:rPr>
      </w:pPr>
      <w:r w:rsidRPr="00C95666">
        <w:rPr>
          <w:rFonts w:ascii="Aptos" w:hAnsi="Aptos" w:cstheme="minorHAnsi"/>
          <w:color w:val="000000" w:themeColor="text1"/>
          <w:sz w:val="21"/>
          <w:szCs w:val="21"/>
        </w:rPr>
        <w:t>Of course, family and friends come first — we encourage you to discuss your Will with them. We also recommend seeking independent legal advice to ensure your wishes are properly reflected.</w:t>
      </w:r>
    </w:p>
    <w:p w14:paraId="14EF4329" w14:textId="77777777" w:rsidR="00C95666" w:rsidRPr="0019372F" w:rsidRDefault="00C95666" w:rsidP="00C95666">
      <w:pPr>
        <w:rPr>
          <w:rFonts w:ascii="Aptos" w:hAnsi="Aptos" w:cstheme="minorHAnsi"/>
          <w:color w:val="000000" w:themeColor="text1"/>
          <w:sz w:val="21"/>
          <w:szCs w:val="21"/>
        </w:rPr>
      </w:pPr>
    </w:p>
    <w:p w14:paraId="06A10613" w14:textId="5CB488C1" w:rsidR="00C95666" w:rsidRPr="0019372F" w:rsidRDefault="00C95666" w:rsidP="00C95666">
      <w:pPr>
        <w:rPr>
          <w:rFonts w:ascii="Aptos" w:hAnsi="Aptos" w:cstheme="minorHAnsi"/>
          <w:color w:val="000000" w:themeColor="text1"/>
          <w:sz w:val="21"/>
          <w:szCs w:val="21"/>
        </w:rPr>
      </w:pPr>
      <w:r w:rsidRPr="00C95666">
        <w:rPr>
          <w:rFonts w:ascii="Aptos" w:hAnsi="Aptos" w:cstheme="minorHAnsi"/>
          <w:color w:val="000000" w:themeColor="text1"/>
          <w:sz w:val="21"/>
          <w:szCs w:val="21"/>
        </w:rPr>
        <w:t>The Benalla Art Gallery Foundation is deeply grateful for any gift left to us. We understand that such bequests are a personal and voluntary decision.</w:t>
      </w:r>
    </w:p>
    <w:p w14:paraId="4F6FD482" w14:textId="77777777" w:rsidR="00C95666" w:rsidRPr="00C95666" w:rsidRDefault="00C95666" w:rsidP="00C95666">
      <w:pPr>
        <w:rPr>
          <w:rFonts w:ascii="Aptos" w:hAnsi="Aptos" w:cstheme="minorHAnsi"/>
          <w:color w:val="000000" w:themeColor="text1"/>
          <w:sz w:val="21"/>
          <w:szCs w:val="21"/>
        </w:rPr>
      </w:pPr>
    </w:p>
    <w:p w14:paraId="6A72C95D" w14:textId="77777777" w:rsidR="00C95666" w:rsidRPr="00C95666" w:rsidRDefault="00C95666" w:rsidP="00C95666">
      <w:pPr>
        <w:rPr>
          <w:rFonts w:ascii="Aptos" w:hAnsi="Aptos" w:cstheme="minorHAnsi"/>
          <w:color w:val="000000" w:themeColor="text1"/>
          <w:sz w:val="21"/>
          <w:szCs w:val="21"/>
        </w:rPr>
      </w:pPr>
      <w:r w:rsidRPr="00C95666">
        <w:rPr>
          <w:rFonts w:ascii="Aptos" w:hAnsi="Aptos" w:cstheme="minorHAnsi"/>
          <w:color w:val="000000" w:themeColor="text1"/>
          <w:sz w:val="21"/>
          <w:szCs w:val="21"/>
        </w:rPr>
        <w:t>By including the Foundation in your Will, you help secure the future of Benalla Art Gallery. Your gift will support our mission to maintain and improve the Gallery’s facilities, sustain quality programming for the community, and contribute to its long</w:t>
      </w:r>
      <w:r w:rsidRPr="00C95666">
        <w:rPr>
          <w:rFonts w:ascii="Aptos" w:hAnsi="Aptos" w:cstheme="minorHAnsi"/>
          <w:color w:val="000000" w:themeColor="text1"/>
          <w:sz w:val="21"/>
          <w:szCs w:val="21"/>
        </w:rPr>
        <w:noBreakHyphen/>
        <w:t>term role in Australia’s cultural life.</w:t>
      </w:r>
    </w:p>
    <w:p w14:paraId="5C87EE38" w14:textId="77777777" w:rsidR="00035B05" w:rsidRPr="0019372F" w:rsidRDefault="00035B05" w:rsidP="00D07AB7">
      <w:pPr>
        <w:rPr>
          <w:rFonts w:ascii="Aptos" w:hAnsi="Aptos" w:cstheme="minorHAnsi"/>
          <w:color w:val="000000" w:themeColor="text1"/>
          <w:sz w:val="21"/>
          <w:szCs w:val="21"/>
        </w:rPr>
      </w:pPr>
    </w:p>
    <w:p w14:paraId="06E6A75F" w14:textId="475A24BC" w:rsidR="00B257FC" w:rsidRPr="0019372F" w:rsidRDefault="0064353C" w:rsidP="00D07AB7">
      <w:pPr>
        <w:rPr>
          <w:rFonts w:ascii="Aptos" w:hAnsi="Aptos" w:cstheme="minorHAnsi"/>
          <w:color w:val="000000" w:themeColor="text1"/>
          <w:sz w:val="21"/>
          <w:szCs w:val="21"/>
        </w:rPr>
      </w:pPr>
      <w:r w:rsidRPr="0019372F">
        <w:rPr>
          <w:rFonts w:ascii="Aptos" w:hAnsi="Aptos" w:cstheme="minorHAnsi"/>
          <w:color w:val="000000" w:themeColor="text1"/>
          <w:sz w:val="21"/>
          <w:szCs w:val="21"/>
        </w:rPr>
        <w:t>It is noted that d</w:t>
      </w:r>
      <w:r w:rsidR="00B257FC" w:rsidRPr="0019372F">
        <w:rPr>
          <w:rFonts w:ascii="Aptos" w:hAnsi="Aptos" w:cstheme="minorHAnsi"/>
          <w:color w:val="000000" w:themeColor="text1"/>
          <w:sz w:val="21"/>
          <w:szCs w:val="21"/>
        </w:rPr>
        <w:t>onors wishing to bequeath works of art will need to contact the Benalla Art Gallery Director separately.</w:t>
      </w:r>
    </w:p>
    <w:p w14:paraId="7F11F88E" w14:textId="77777777" w:rsidR="0064353C" w:rsidRPr="00697FC0" w:rsidRDefault="0064353C" w:rsidP="00D07AB7">
      <w:pPr>
        <w:rPr>
          <w:rFonts w:ascii="Aptos" w:hAnsi="Aptos" w:cstheme="minorHAnsi"/>
          <w:color w:val="000000" w:themeColor="text1"/>
        </w:rPr>
      </w:pPr>
    </w:p>
    <w:p w14:paraId="5D93B140" w14:textId="77777777" w:rsidR="0037588F" w:rsidRPr="0064353C" w:rsidRDefault="0037588F" w:rsidP="0037588F">
      <w:pPr>
        <w:rPr>
          <w:rFonts w:ascii="Aptos" w:hAnsi="Aptos" w:cstheme="minorHAnsi"/>
          <w:b/>
          <w:bCs/>
          <w:color w:val="000000" w:themeColor="text1"/>
        </w:rPr>
      </w:pPr>
      <w:r w:rsidRPr="0064353C">
        <w:rPr>
          <w:rFonts w:ascii="Aptos" w:hAnsi="Aptos" w:cstheme="minorHAnsi"/>
          <w:b/>
          <w:bCs/>
          <w:color w:val="000000" w:themeColor="text1"/>
        </w:rPr>
        <w:t>Sample wording to take to your solicitor</w:t>
      </w:r>
    </w:p>
    <w:p w14:paraId="688E6530" w14:textId="1885BCFD" w:rsidR="005E3287" w:rsidRPr="0019372F" w:rsidRDefault="0037588F" w:rsidP="0037588F">
      <w:pPr>
        <w:rPr>
          <w:rFonts w:ascii="Aptos" w:hAnsi="Aptos" w:cstheme="minorHAnsi"/>
          <w:color w:val="000000" w:themeColor="text1"/>
          <w:sz w:val="21"/>
          <w:szCs w:val="21"/>
        </w:rPr>
      </w:pPr>
      <w:r w:rsidRPr="0019372F">
        <w:rPr>
          <w:rFonts w:ascii="Aptos" w:hAnsi="Aptos" w:cstheme="minorHAnsi"/>
          <w:color w:val="000000" w:themeColor="text1"/>
          <w:sz w:val="21"/>
          <w:szCs w:val="21"/>
        </w:rPr>
        <w:t xml:space="preserve">I give to </w:t>
      </w:r>
      <w:r w:rsidR="0019372F">
        <w:rPr>
          <w:rFonts w:ascii="Aptos" w:hAnsi="Aptos" w:cstheme="minorHAnsi"/>
          <w:color w:val="000000" w:themeColor="text1"/>
          <w:sz w:val="21"/>
          <w:szCs w:val="21"/>
        </w:rPr>
        <w:t xml:space="preserve">the </w:t>
      </w:r>
      <w:r w:rsidR="0064353C" w:rsidRPr="0019372F">
        <w:rPr>
          <w:rFonts w:ascii="Aptos" w:hAnsi="Aptos" w:cstheme="minorHAnsi"/>
          <w:color w:val="000000" w:themeColor="text1"/>
          <w:sz w:val="21"/>
          <w:szCs w:val="21"/>
        </w:rPr>
        <w:t>Benalla Art Gallery Foundation</w:t>
      </w:r>
      <w:r w:rsidR="005E3287" w:rsidRPr="0019372F">
        <w:rPr>
          <w:rFonts w:ascii="Aptos" w:hAnsi="Aptos" w:cstheme="minorHAnsi"/>
          <w:color w:val="000000" w:themeColor="text1"/>
          <w:sz w:val="21"/>
          <w:szCs w:val="21"/>
        </w:rPr>
        <w:t>:</w:t>
      </w:r>
    </w:p>
    <w:p w14:paraId="477EA3DB" w14:textId="3EFAC073" w:rsidR="0037588F" w:rsidRPr="0019372F" w:rsidRDefault="005E3287" w:rsidP="0037588F">
      <w:pPr>
        <w:rPr>
          <w:rFonts w:ascii="Aptos" w:hAnsi="Aptos" w:cstheme="minorHAnsi"/>
          <w:color w:val="000000" w:themeColor="text1"/>
          <w:sz w:val="21"/>
          <w:szCs w:val="21"/>
        </w:rPr>
      </w:pPr>
      <w:r w:rsidRPr="0019372F">
        <w:rPr>
          <w:rFonts w:ascii="Aptos" w:hAnsi="Aptos" w:cstheme="minorHAnsi"/>
          <w:color w:val="000000" w:themeColor="text1"/>
          <w:sz w:val="21"/>
          <w:szCs w:val="21"/>
        </w:rPr>
        <w:t>T</w:t>
      </w:r>
      <w:r w:rsidR="0037588F" w:rsidRPr="0019372F">
        <w:rPr>
          <w:rFonts w:ascii="Aptos" w:hAnsi="Aptos" w:cstheme="minorHAnsi"/>
          <w:color w:val="000000" w:themeColor="text1"/>
          <w:sz w:val="21"/>
          <w:szCs w:val="21"/>
        </w:rPr>
        <w:t>he sum of $_</w:t>
      </w:r>
      <w:r w:rsidR="0064353C" w:rsidRPr="0019372F">
        <w:rPr>
          <w:rFonts w:ascii="Aptos" w:hAnsi="Aptos" w:cstheme="minorHAnsi"/>
          <w:color w:val="000000" w:themeColor="text1"/>
          <w:sz w:val="21"/>
          <w:szCs w:val="21"/>
        </w:rPr>
        <w:t>__</w:t>
      </w:r>
      <w:r w:rsidRPr="0019372F">
        <w:rPr>
          <w:rFonts w:ascii="Aptos" w:hAnsi="Aptos" w:cstheme="minorHAnsi"/>
          <w:color w:val="000000" w:themeColor="text1"/>
          <w:sz w:val="21"/>
          <w:szCs w:val="21"/>
        </w:rPr>
        <w:t>___________________</w:t>
      </w:r>
      <w:proofErr w:type="gramStart"/>
      <w:r w:rsidR="0064353C" w:rsidRPr="0019372F">
        <w:rPr>
          <w:rFonts w:ascii="Aptos" w:hAnsi="Aptos" w:cstheme="minorHAnsi"/>
          <w:color w:val="000000" w:themeColor="text1"/>
          <w:sz w:val="21"/>
          <w:szCs w:val="21"/>
        </w:rPr>
        <w:t>_ ;</w:t>
      </w:r>
      <w:proofErr w:type="gramEnd"/>
      <w:r w:rsidR="0064353C" w:rsidRPr="0019372F">
        <w:rPr>
          <w:rFonts w:ascii="Aptos" w:hAnsi="Aptos" w:cstheme="minorHAnsi"/>
          <w:color w:val="000000" w:themeColor="text1"/>
          <w:sz w:val="21"/>
          <w:szCs w:val="21"/>
        </w:rPr>
        <w:t xml:space="preserve"> OR</w:t>
      </w:r>
    </w:p>
    <w:p w14:paraId="6060DDE6" w14:textId="6EAC12FA" w:rsidR="0037588F" w:rsidRPr="0019372F" w:rsidRDefault="005E3287" w:rsidP="0037588F">
      <w:pPr>
        <w:rPr>
          <w:rFonts w:ascii="Aptos" w:hAnsi="Aptos" w:cstheme="minorHAnsi"/>
          <w:color w:val="000000" w:themeColor="text1"/>
          <w:sz w:val="21"/>
          <w:szCs w:val="21"/>
        </w:rPr>
      </w:pPr>
      <w:r w:rsidRPr="0019372F">
        <w:rPr>
          <w:rFonts w:ascii="Aptos" w:hAnsi="Aptos" w:cstheme="minorHAnsi"/>
          <w:color w:val="000000" w:themeColor="text1"/>
          <w:sz w:val="21"/>
          <w:szCs w:val="21"/>
        </w:rPr>
        <w:t>___________</w:t>
      </w:r>
      <w:r w:rsidR="0037588F" w:rsidRPr="0019372F">
        <w:rPr>
          <w:rFonts w:ascii="Aptos" w:hAnsi="Aptos" w:cstheme="minorHAnsi"/>
          <w:color w:val="000000" w:themeColor="text1"/>
          <w:sz w:val="21"/>
          <w:szCs w:val="21"/>
        </w:rPr>
        <w:t>% (a specific percentage) of my estate; OR</w:t>
      </w:r>
    </w:p>
    <w:p w14:paraId="7F2DBC7C" w14:textId="618B15EB" w:rsidR="0037588F" w:rsidRPr="0019372F" w:rsidRDefault="005E3287" w:rsidP="0037588F">
      <w:pPr>
        <w:rPr>
          <w:rFonts w:ascii="Aptos" w:hAnsi="Aptos" w:cstheme="minorHAnsi"/>
          <w:color w:val="000000" w:themeColor="text1"/>
          <w:sz w:val="21"/>
          <w:szCs w:val="21"/>
        </w:rPr>
      </w:pPr>
      <w:r w:rsidRPr="0019372F">
        <w:rPr>
          <w:rFonts w:ascii="Aptos" w:hAnsi="Aptos" w:cstheme="minorHAnsi"/>
          <w:color w:val="000000" w:themeColor="text1"/>
          <w:sz w:val="21"/>
          <w:szCs w:val="21"/>
        </w:rPr>
        <w:t>___________</w:t>
      </w:r>
      <w:r w:rsidR="0037588F" w:rsidRPr="0019372F">
        <w:rPr>
          <w:rFonts w:ascii="Aptos" w:hAnsi="Aptos" w:cstheme="minorHAnsi"/>
          <w:color w:val="000000" w:themeColor="text1"/>
          <w:sz w:val="21"/>
          <w:szCs w:val="21"/>
        </w:rPr>
        <w:t>% (a specific percentage) of the residue of my estate;</w:t>
      </w:r>
      <w:r w:rsidRPr="0019372F">
        <w:rPr>
          <w:rFonts w:ascii="Aptos" w:hAnsi="Aptos" w:cstheme="minorHAnsi"/>
          <w:color w:val="000000" w:themeColor="text1"/>
          <w:sz w:val="21"/>
          <w:szCs w:val="21"/>
        </w:rPr>
        <w:t xml:space="preserve"> OR</w:t>
      </w:r>
    </w:p>
    <w:p w14:paraId="6C1B5D59" w14:textId="5B2323E9" w:rsidR="0037588F" w:rsidRPr="0019372F" w:rsidRDefault="005E3287" w:rsidP="0037588F">
      <w:pPr>
        <w:rPr>
          <w:rFonts w:ascii="Aptos" w:hAnsi="Aptos" w:cstheme="minorHAnsi"/>
          <w:color w:val="000000" w:themeColor="text1"/>
          <w:sz w:val="21"/>
          <w:szCs w:val="21"/>
        </w:rPr>
      </w:pPr>
      <w:r w:rsidRPr="0019372F">
        <w:rPr>
          <w:rFonts w:ascii="Aptos" w:hAnsi="Aptos" w:cstheme="minorHAnsi"/>
          <w:color w:val="000000" w:themeColor="text1"/>
          <w:sz w:val="21"/>
          <w:szCs w:val="21"/>
        </w:rPr>
        <w:t xml:space="preserve">___________ </w:t>
      </w:r>
      <w:r w:rsidR="0037588F" w:rsidRPr="0019372F">
        <w:rPr>
          <w:rFonts w:ascii="Aptos" w:hAnsi="Aptos" w:cstheme="minorHAnsi"/>
          <w:color w:val="000000" w:themeColor="text1"/>
          <w:sz w:val="21"/>
          <w:szCs w:val="21"/>
        </w:rPr>
        <w:t>(describe precisely the specific asset you wish to leave)</w:t>
      </w:r>
      <w:r w:rsidR="006521EA">
        <w:rPr>
          <w:rFonts w:ascii="Aptos" w:hAnsi="Aptos" w:cstheme="minorHAnsi"/>
          <w:color w:val="000000" w:themeColor="text1"/>
          <w:sz w:val="21"/>
          <w:szCs w:val="21"/>
        </w:rPr>
        <w:t xml:space="preserve"> </w:t>
      </w:r>
      <w:r w:rsidR="0037588F" w:rsidRPr="0019372F">
        <w:rPr>
          <w:rFonts w:ascii="Aptos" w:hAnsi="Aptos" w:cstheme="minorHAnsi"/>
          <w:color w:val="000000" w:themeColor="text1"/>
          <w:sz w:val="21"/>
          <w:szCs w:val="21"/>
        </w:rPr>
        <w:t>free of all charges,</w:t>
      </w:r>
      <w:r w:rsidR="006521EA">
        <w:rPr>
          <w:rFonts w:ascii="Aptos" w:hAnsi="Aptos" w:cstheme="minorHAnsi"/>
          <w:color w:val="000000" w:themeColor="text1"/>
          <w:sz w:val="21"/>
          <w:szCs w:val="21"/>
        </w:rPr>
        <w:t xml:space="preserve"> </w:t>
      </w:r>
      <w:r w:rsidR="0037588F" w:rsidRPr="0019372F">
        <w:rPr>
          <w:rFonts w:ascii="Aptos" w:hAnsi="Aptos" w:cstheme="minorHAnsi"/>
          <w:color w:val="000000" w:themeColor="text1"/>
          <w:sz w:val="21"/>
          <w:szCs w:val="21"/>
        </w:rPr>
        <w:t xml:space="preserve">as a contribution to </w:t>
      </w:r>
      <w:r w:rsidR="00CD1CBF" w:rsidRPr="0019372F">
        <w:rPr>
          <w:rFonts w:ascii="Aptos" w:hAnsi="Aptos" w:cstheme="minorHAnsi"/>
          <w:color w:val="000000" w:themeColor="text1"/>
          <w:sz w:val="21"/>
          <w:szCs w:val="21"/>
        </w:rPr>
        <w:t>the Corpus</w:t>
      </w:r>
      <w:r w:rsidR="0037588F" w:rsidRPr="0019372F">
        <w:rPr>
          <w:rFonts w:ascii="Aptos" w:hAnsi="Aptos" w:cstheme="minorHAnsi"/>
          <w:color w:val="000000" w:themeColor="text1"/>
          <w:sz w:val="21"/>
          <w:szCs w:val="21"/>
        </w:rPr>
        <w:t xml:space="preserve"> to be applied for its general</w:t>
      </w:r>
      <w:r w:rsidR="006521EA">
        <w:rPr>
          <w:rFonts w:ascii="Aptos" w:hAnsi="Aptos" w:cstheme="minorHAnsi"/>
          <w:color w:val="000000" w:themeColor="text1"/>
          <w:sz w:val="21"/>
          <w:szCs w:val="21"/>
        </w:rPr>
        <w:t xml:space="preserve"> </w:t>
      </w:r>
      <w:r w:rsidR="0037588F" w:rsidRPr="0019372F">
        <w:rPr>
          <w:rFonts w:ascii="Aptos" w:hAnsi="Aptos" w:cstheme="minorHAnsi"/>
          <w:color w:val="000000" w:themeColor="text1"/>
          <w:sz w:val="21"/>
          <w:szCs w:val="21"/>
        </w:rPr>
        <w:t xml:space="preserve">purposes and I declare that the receipt of the </w:t>
      </w:r>
      <w:r w:rsidR="0019372F" w:rsidRPr="0019372F">
        <w:rPr>
          <w:rFonts w:ascii="Aptos" w:hAnsi="Aptos" w:cstheme="minorHAnsi"/>
          <w:color w:val="000000" w:themeColor="text1"/>
          <w:sz w:val="21"/>
          <w:szCs w:val="21"/>
        </w:rPr>
        <w:t xml:space="preserve">Benalla Art Gallery Foundation Chair or </w:t>
      </w:r>
      <w:r w:rsidR="00072939">
        <w:rPr>
          <w:rFonts w:ascii="Aptos" w:hAnsi="Aptos" w:cstheme="minorHAnsi"/>
          <w:color w:val="000000" w:themeColor="text1"/>
          <w:sz w:val="21"/>
          <w:szCs w:val="21"/>
        </w:rPr>
        <w:t xml:space="preserve">Philanthropy </w:t>
      </w:r>
      <w:r w:rsidR="0019372F" w:rsidRPr="0019372F">
        <w:rPr>
          <w:rFonts w:ascii="Aptos" w:hAnsi="Aptos" w:cstheme="minorHAnsi"/>
          <w:color w:val="000000" w:themeColor="text1"/>
          <w:sz w:val="21"/>
          <w:szCs w:val="21"/>
        </w:rPr>
        <w:t>Manager</w:t>
      </w:r>
      <w:r w:rsidR="0037588F" w:rsidRPr="0019372F">
        <w:rPr>
          <w:rFonts w:ascii="Aptos" w:hAnsi="Aptos" w:cstheme="minorHAnsi"/>
          <w:color w:val="000000" w:themeColor="text1"/>
          <w:sz w:val="21"/>
          <w:szCs w:val="21"/>
        </w:rPr>
        <w:t xml:space="preserve"> for the time being of the said trustee shall be a complete</w:t>
      </w:r>
      <w:r w:rsidR="0019372F" w:rsidRPr="0019372F">
        <w:rPr>
          <w:rFonts w:ascii="Aptos" w:hAnsi="Aptos" w:cstheme="minorHAnsi"/>
          <w:color w:val="000000" w:themeColor="text1"/>
          <w:sz w:val="21"/>
          <w:szCs w:val="21"/>
        </w:rPr>
        <w:t xml:space="preserve"> </w:t>
      </w:r>
      <w:r w:rsidR="0037588F" w:rsidRPr="0019372F">
        <w:rPr>
          <w:rFonts w:ascii="Aptos" w:hAnsi="Aptos" w:cstheme="minorHAnsi"/>
          <w:color w:val="000000" w:themeColor="text1"/>
          <w:sz w:val="21"/>
          <w:szCs w:val="21"/>
        </w:rPr>
        <w:t>discharge to my executors/trustees in respect of that gift.</w:t>
      </w:r>
    </w:p>
    <w:p w14:paraId="494405EE" w14:textId="77777777" w:rsidR="0019372F" w:rsidRPr="0019372F" w:rsidRDefault="0019372F" w:rsidP="0037588F">
      <w:pPr>
        <w:rPr>
          <w:rFonts w:ascii="Aptos" w:hAnsi="Aptos" w:cstheme="minorHAnsi"/>
          <w:color w:val="000000" w:themeColor="text1"/>
          <w:sz w:val="21"/>
          <w:szCs w:val="21"/>
        </w:rPr>
      </w:pPr>
    </w:p>
    <w:p w14:paraId="70D917E4" w14:textId="58AB9370" w:rsidR="0037588F" w:rsidRPr="0019372F" w:rsidRDefault="0037588F" w:rsidP="0037588F">
      <w:pPr>
        <w:rPr>
          <w:rFonts w:ascii="Aptos" w:hAnsi="Aptos" w:cstheme="minorHAnsi"/>
          <w:b/>
          <w:bCs/>
          <w:color w:val="000000" w:themeColor="text1"/>
        </w:rPr>
      </w:pPr>
      <w:r w:rsidRPr="0019372F">
        <w:rPr>
          <w:rFonts w:ascii="Aptos" w:hAnsi="Aptos" w:cstheme="minorHAnsi"/>
          <w:b/>
          <w:bCs/>
          <w:color w:val="000000" w:themeColor="text1"/>
        </w:rPr>
        <w:t>Do you already have a Will?</w:t>
      </w:r>
    </w:p>
    <w:p w14:paraId="46D1EA0F" w14:textId="09766D1B" w:rsidR="00B257FC" w:rsidRPr="0019372F" w:rsidRDefault="0037588F" w:rsidP="0037588F">
      <w:pPr>
        <w:rPr>
          <w:rFonts w:ascii="Aptos" w:hAnsi="Aptos" w:cstheme="minorHAnsi"/>
          <w:color w:val="000000" w:themeColor="text1"/>
          <w:sz w:val="21"/>
          <w:szCs w:val="21"/>
        </w:rPr>
      </w:pPr>
      <w:r w:rsidRPr="0019372F">
        <w:rPr>
          <w:rFonts w:ascii="Aptos" w:hAnsi="Aptos" w:cstheme="minorHAnsi"/>
          <w:color w:val="000000" w:themeColor="text1"/>
          <w:sz w:val="21"/>
          <w:szCs w:val="21"/>
        </w:rPr>
        <w:t xml:space="preserve">You can amend it to include a gift to </w:t>
      </w:r>
      <w:r w:rsidR="0019372F">
        <w:rPr>
          <w:rFonts w:ascii="Aptos" w:hAnsi="Aptos" w:cstheme="minorHAnsi"/>
          <w:color w:val="000000" w:themeColor="text1"/>
          <w:sz w:val="21"/>
          <w:szCs w:val="21"/>
        </w:rPr>
        <w:t xml:space="preserve">the </w:t>
      </w:r>
      <w:r w:rsidR="0019372F" w:rsidRPr="0019372F">
        <w:rPr>
          <w:rFonts w:ascii="Aptos" w:hAnsi="Aptos" w:cstheme="minorHAnsi"/>
          <w:color w:val="000000" w:themeColor="text1"/>
          <w:sz w:val="21"/>
          <w:szCs w:val="21"/>
        </w:rPr>
        <w:t>Benalla Art Gallery Foundation</w:t>
      </w:r>
      <w:r w:rsidR="0019372F">
        <w:rPr>
          <w:rFonts w:ascii="Aptos" w:hAnsi="Aptos" w:cstheme="minorHAnsi"/>
          <w:color w:val="000000" w:themeColor="text1"/>
          <w:sz w:val="21"/>
          <w:szCs w:val="21"/>
        </w:rPr>
        <w:t xml:space="preserve"> Corpus </w:t>
      </w:r>
      <w:r w:rsidRPr="0019372F">
        <w:rPr>
          <w:rFonts w:ascii="Aptos" w:hAnsi="Aptos" w:cstheme="minorHAnsi"/>
          <w:color w:val="000000" w:themeColor="text1"/>
          <w:sz w:val="21"/>
          <w:szCs w:val="21"/>
        </w:rPr>
        <w:t>by adding a separate document called a Codicil.</w:t>
      </w:r>
      <w:r w:rsidR="0019372F">
        <w:rPr>
          <w:rFonts w:ascii="Aptos" w:hAnsi="Aptos" w:cstheme="minorHAnsi"/>
          <w:color w:val="000000" w:themeColor="text1"/>
          <w:sz w:val="21"/>
          <w:szCs w:val="21"/>
        </w:rPr>
        <w:t xml:space="preserve"> </w:t>
      </w:r>
      <w:r w:rsidRPr="0019372F">
        <w:rPr>
          <w:rFonts w:ascii="Aptos" w:hAnsi="Aptos" w:cstheme="minorHAnsi"/>
          <w:color w:val="000000" w:themeColor="text1"/>
          <w:sz w:val="21"/>
          <w:szCs w:val="21"/>
        </w:rPr>
        <w:t>Please consult your legal representative for advice.</w:t>
      </w:r>
    </w:p>
    <w:p w14:paraId="570DCC54" w14:textId="77777777" w:rsidR="00B257FC" w:rsidRDefault="00B257FC" w:rsidP="00A16E1D">
      <w:pPr>
        <w:rPr>
          <w:rFonts w:ascii="Aptos" w:hAnsi="Aptos"/>
          <w:b/>
          <w:sz w:val="32"/>
          <w:szCs w:val="32"/>
        </w:rPr>
      </w:pPr>
    </w:p>
    <w:p w14:paraId="651A2271" w14:textId="6295DD18" w:rsidR="00B257FC" w:rsidRDefault="001B287C" w:rsidP="00A16E1D">
      <w:pPr>
        <w:rPr>
          <w:rFonts w:ascii="Aptos" w:hAnsi="Aptos"/>
          <w:b/>
          <w:sz w:val="32"/>
          <w:szCs w:val="32"/>
        </w:rPr>
      </w:pPr>
      <w:r w:rsidRPr="001B5597">
        <w:rPr>
          <w:rFonts w:ascii="Aptos" w:hAnsi="Aptos" w:cstheme="minorHAnsi"/>
          <w:b/>
          <w:sz w:val="28"/>
          <w:szCs w:val="28"/>
        </w:rPr>
        <w:t>About</w:t>
      </w:r>
      <w:r>
        <w:rPr>
          <w:rFonts w:ascii="Aptos" w:hAnsi="Aptos" w:cstheme="minorHAnsi"/>
          <w:b/>
          <w:sz w:val="28"/>
          <w:szCs w:val="28"/>
        </w:rPr>
        <w:t xml:space="preserve"> us:</w:t>
      </w:r>
      <w:r w:rsidRPr="001B5597">
        <w:rPr>
          <w:rFonts w:ascii="Aptos" w:hAnsi="Aptos" w:cstheme="minorHAnsi"/>
          <w:b/>
          <w:sz w:val="28"/>
          <w:szCs w:val="28"/>
        </w:rPr>
        <w:t xml:space="preserve"> Benalla Art Gallery Foundation</w:t>
      </w:r>
      <w:r w:rsidRPr="001B5597">
        <w:rPr>
          <w:rFonts w:ascii="Aptos" w:hAnsi="Aptos" w:cstheme="minorHAnsi"/>
          <w:b/>
          <w:sz w:val="28"/>
          <w:szCs w:val="28"/>
        </w:rPr>
        <w:br/>
      </w:r>
      <w:r w:rsidRPr="0019372F">
        <w:rPr>
          <w:rFonts w:ascii="Aptos" w:hAnsi="Aptos" w:cstheme="minorHAnsi"/>
          <w:sz w:val="21"/>
          <w:szCs w:val="21"/>
        </w:rPr>
        <w:t>Benalla Art Gallery Foundation was established in 2022 to support Benalla Art Gallery to deliver transformational social, cultural, and economic outcomes for the community.  Established as a Public Ancillary Fund and a registered charity, reporting to the Australian Charities and Not-for-profits Commission (ACNC), the Benalla Art Gallery Foundation is a separate entity to Benalla Art Gallery and Benalla Rural City Council and is governed by an independent Board of Directors</w:t>
      </w:r>
      <w:r w:rsidRPr="00EC32F1">
        <w:rPr>
          <w:rFonts w:ascii="Aptos" w:hAnsi="Aptos" w:cstheme="minorHAnsi"/>
          <w:sz w:val="22"/>
          <w:szCs w:val="22"/>
        </w:rPr>
        <w:t>.</w:t>
      </w:r>
    </w:p>
    <w:p w14:paraId="6BCDD0CF" w14:textId="77777777" w:rsidR="00B257FC" w:rsidRDefault="00B257FC" w:rsidP="00A16E1D">
      <w:pPr>
        <w:rPr>
          <w:rFonts w:ascii="Aptos" w:hAnsi="Aptos"/>
          <w:b/>
          <w:sz w:val="32"/>
          <w:szCs w:val="32"/>
        </w:rPr>
      </w:pPr>
    </w:p>
    <w:p w14:paraId="693F986F" w14:textId="6B74E0A1" w:rsidR="00A16E1D" w:rsidRPr="0043217F" w:rsidRDefault="00A16E1D" w:rsidP="00A16E1D">
      <w:pPr>
        <w:rPr>
          <w:rFonts w:ascii="Aptos" w:hAnsi="Aptos"/>
          <w:b/>
          <w:sz w:val="32"/>
          <w:szCs w:val="32"/>
        </w:rPr>
      </w:pPr>
    </w:p>
    <w:p w14:paraId="52D3ACD1" w14:textId="46D88F3A" w:rsidR="00937A91" w:rsidRPr="0043217F" w:rsidRDefault="00A16E1D" w:rsidP="00A16E1D">
      <w:pPr>
        <w:rPr>
          <w:rFonts w:ascii="Aptos" w:eastAsiaTheme="majorEastAsia" w:hAnsi="Aptos" w:cstheme="majorBidi"/>
          <w:b/>
          <w:bCs/>
          <w:color w:val="59BBEB"/>
          <w:sz w:val="32"/>
          <w:szCs w:val="32"/>
        </w:rPr>
      </w:pPr>
      <w:r w:rsidRPr="00937A91">
        <w:rPr>
          <w:rFonts w:ascii="Aptos" w:eastAsiaTheme="majorEastAsia" w:hAnsi="Aptos" w:cstheme="majorBidi"/>
          <w:b/>
          <w:bCs/>
          <w:color w:val="59BBEB"/>
          <w:sz w:val="36"/>
          <w:szCs w:val="36"/>
        </w:rPr>
        <w:lastRenderedPageBreak/>
        <w:t>Making a Charitable Bequest to the Benalla Art Gallery Foundation</w:t>
      </w:r>
      <w:r w:rsidR="007D5E50">
        <w:rPr>
          <w:rFonts w:ascii="Aptos" w:eastAsiaTheme="majorEastAsia" w:hAnsi="Aptos" w:cstheme="majorBidi"/>
          <w:b/>
          <w:bCs/>
          <w:color w:val="59BBEB"/>
          <w:sz w:val="32"/>
          <w:szCs w:val="32"/>
        </w:rPr>
        <w:br/>
      </w:r>
    </w:p>
    <w:p w14:paraId="35177CCD" w14:textId="033BF9A2" w:rsidR="00A16E1D" w:rsidRPr="006521EA" w:rsidRDefault="00A16E1D" w:rsidP="00A16E1D">
      <w:pPr>
        <w:pBdr>
          <w:top w:val="single" w:sz="4" w:space="1" w:color="auto"/>
          <w:left w:val="single" w:sz="4" w:space="4" w:color="auto"/>
          <w:bottom w:val="single" w:sz="4" w:space="1" w:color="auto"/>
          <w:right w:val="single" w:sz="4" w:space="4" w:color="auto"/>
        </w:pBdr>
        <w:rPr>
          <w:rFonts w:ascii="Aptos" w:hAnsi="Aptos"/>
          <w:b/>
          <w:i/>
          <w:sz w:val="22"/>
          <w:szCs w:val="22"/>
        </w:rPr>
      </w:pPr>
      <w:r w:rsidRPr="006521EA">
        <w:rPr>
          <w:rFonts w:ascii="Aptos" w:hAnsi="Aptos"/>
          <w:b/>
          <w:i/>
          <w:sz w:val="22"/>
          <w:szCs w:val="22"/>
        </w:rPr>
        <w:t xml:space="preserve">The following information </w:t>
      </w:r>
      <w:r w:rsidR="00E3380D">
        <w:rPr>
          <w:rFonts w:ascii="Aptos" w:hAnsi="Aptos"/>
          <w:b/>
          <w:i/>
          <w:sz w:val="22"/>
          <w:szCs w:val="22"/>
        </w:rPr>
        <w:t xml:space="preserve">is entirely voluntary and </w:t>
      </w:r>
      <w:r w:rsidR="00F740BF" w:rsidRPr="006521EA">
        <w:rPr>
          <w:rFonts w:ascii="Aptos" w:hAnsi="Aptos"/>
          <w:b/>
          <w:i/>
          <w:sz w:val="22"/>
          <w:szCs w:val="22"/>
        </w:rPr>
        <w:t xml:space="preserve">will be kept private and confidential. If </w:t>
      </w:r>
      <w:r w:rsidRPr="006521EA">
        <w:rPr>
          <w:rFonts w:ascii="Aptos" w:hAnsi="Aptos"/>
          <w:b/>
          <w:i/>
          <w:sz w:val="22"/>
          <w:szCs w:val="22"/>
        </w:rPr>
        <w:t xml:space="preserve">you would prefer you </w:t>
      </w:r>
      <w:r w:rsidR="00F740BF" w:rsidRPr="006521EA">
        <w:rPr>
          <w:rFonts w:ascii="Aptos" w:hAnsi="Aptos"/>
          <w:b/>
          <w:i/>
          <w:sz w:val="22"/>
          <w:szCs w:val="22"/>
        </w:rPr>
        <w:t>to</w:t>
      </w:r>
      <w:r w:rsidRPr="006521EA">
        <w:rPr>
          <w:rFonts w:ascii="Aptos" w:hAnsi="Aptos"/>
          <w:b/>
          <w:i/>
          <w:sz w:val="22"/>
          <w:szCs w:val="22"/>
        </w:rPr>
        <w:t xml:space="preserve"> have a conversation with our Philanthropy Manager</w:t>
      </w:r>
      <w:r w:rsidR="0041733F" w:rsidRPr="006521EA">
        <w:rPr>
          <w:rFonts w:ascii="Aptos" w:hAnsi="Aptos"/>
          <w:b/>
          <w:i/>
          <w:sz w:val="22"/>
          <w:szCs w:val="22"/>
        </w:rPr>
        <w:t>, please call</w:t>
      </w:r>
      <w:r w:rsidR="00E3380D">
        <w:rPr>
          <w:rFonts w:ascii="Aptos" w:hAnsi="Aptos"/>
          <w:b/>
          <w:i/>
          <w:sz w:val="22"/>
          <w:szCs w:val="22"/>
        </w:rPr>
        <w:br/>
      </w:r>
      <w:r w:rsidR="0041733F" w:rsidRPr="006521EA">
        <w:rPr>
          <w:rFonts w:ascii="Aptos" w:hAnsi="Aptos"/>
          <w:b/>
          <w:i/>
          <w:sz w:val="22"/>
          <w:szCs w:val="22"/>
        </w:rPr>
        <w:t xml:space="preserve">Mob: </w:t>
      </w:r>
      <w:r w:rsidRPr="006521EA">
        <w:rPr>
          <w:rFonts w:ascii="Aptos" w:hAnsi="Aptos"/>
          <w:b/>
          <w:i/>
          <w:sz w:val="22"/>
          <w:szCs w:val="22"/>
        </w:rPr>
        <w:t>0404 846 202</w:t>
      </w:r>
      <w:r w:rsidR="0041733F" w:rsidRPr="006521EA">
        <w:rPr>
          <w:rFonts w:ascii="Aptos" w:hAnsi="Aptos"/>
          <w:b/>
          <w:i/>
          <w:sz w:val="22"/>
          <w:szCs w:val="22"/>
        </w:rPr>
        <w:t>.</w:t>
      </w:r>
    </w:p>
    <w:p w14:paraId="698AD150" w14:textId="36251A41" w:rsidR="00A16E1D" w:rsidRPr="006521EA" w:rsidRDefault="00937A91" w:rsidP="00A16E1D">
      <w:pPr>
        <w:rPr>
          <w:rFonts w:ascii="Aptos" w:hAnsi="Aptos"/>
          <w:b/>
          <w:sz w:val="22"/>
          <w:szCs w:val="22"/>
        </w:rPr>
      </w:pPr>
      <w:r>
        <w:rPr>
          <w:rFonts w:ascii="Aptos" w:hAnsi="Aptos"/>
          <w:b/>
          <w:sz w:val="28"/>
          <w:szCs w:val="28"/>
        </w:rPr>
        <w:br/>
      </w:r>
      <w:r w:rsidR="00A16E1D" w:rsidRPr="006521EA">
        <w:rPr>
          <w:rFonts w:ascii="Aptos" w:hAnsi="Aptos"/>
          <w:b/>
          <w:sz w:val="22"/>
          <w:szCs w:val="22"/>
        </w:rPr>
        <w:t>Please provide the following information:</w:t>
      </w:r>
    </w:p>
    <w:p w14:paraId="6A998106" w14:textId="77777777" w:rsidR="00195D50" w:rsidRPr="006521EA" w:rsidRDefault="00A16E1D" w:rsidP="00195D50">
      <w:pPr>
        <w:rPr>
          <w:rFonts w:ascii="Aptos" w:hAnsi="Aptos"/>
          <w:sz w:val="22"/>
          <w:szCs w:val="22"/>
        </w:rPr>
      </w:pPr>
      <w:r w:rsidRPr="006521EA">
        <w:rPr>
          <w:rFonts w:ascii="Aptos" w:hAnsi="Aptos"/>
          <w:sz w:val="22"/>
          <w:szCs w:val="22"/>
        </w:rPr>
        <w:t xml:space="preserve">I intend to bequeath to the Benalla Art Gallery Foundation ABN </w:t>
      </w:r>
      <w:hyperlink r:id="rId13" w:history="1">
        <w:r w:rsidR="00195D50" w:rsidRPr="006521EA">
          <w:rPr>
            <w:rFonts w:ascii="Aptos" w:eastAsia="Calibri" w:hAnsi="Aptos"/>
            <w:sz w:val="22"/>
            <w:szCs w:val="22"/>
          </w:rPr>
          <w:t>34 506 228 016</w:t>
        </w:r>
      </w:hyperlink>
    </w:p>
    <w:p w14:paraId="44462154" w14:textId="77777777" w:rsidR="00195D50" w:rsidRPr="006521EA" w:rsidRDefault="00195D50" w:rsidP="00AB780A">
      <w:pPr>
        <w:rPr>
          <w:rFonts w:ascii="Aptos" w:hAnsi="Aptos"/>
          <w:sz w:val="22"/>
          <w:szCs w:val="22"/>
        </w:rPr>
      </w:pPr>
    </w:p>
    <w:p w14:paraId="429C7884" w14:textId="1E28BF71" w:rsidR="004B4BAA" w:rsidRDefault="004B4BAA" w:rsidP="000B1C3A">
      <w:pPr>
        <w:rPr>
          <w:sz w:val="22"/>
          <w:szCs w:val="22"/>
        </w:rPr>
      </w:pPr>
      <w:r w:rsidRPr="004B4BAA">
        <w:rPr>
          <w:rFonts w:ascii="Aptos" w:hAnsi="Aptos"/>
          <w:sz w:val="22"/>
          <w:szCs w:val="22"/>
        </w:rPr>
        <w:t>If you wish, you may indicate</w:t>
      </w:r>
      <w:r w:rsidRPr="004B4BAA">
        <w:rPr>
          <w:sz w:val="22"/>
          <w:szCs w:val="22"/>
        </w:rPr>
        <w:t> </w:t>
      </w:r>
      <w:r w:rsidRPr="004B4BAA">
        <w:rPr>
          <w:rFonts w:ascii="Aptos" w:hAnsi="Aptos"/>
          <w:sz w:val="22"/>
          <w:szCs w:val="22"/>
        </w:rPr>
        <w:t>the approximate value of your gift</w:t>
      </w:r>
      <w:r>
        <w:rPr>
          <w:sz w:val="22"/>
          <w:szCs w:val="22"/>
        </w:rPr>
        <w:t>.</w:t>
      </w:r>
    </w:p>
    <w:p w14:paraId="69E55633" w14:textId="77777777" w:rsidR="004B4BAA" w:rsidRPr="004B4BAA" w:rsidRDefault="004B4BAA" w:rsidP="000B1C3A">
      <w:pPr>
        <w:rPr>
          <w:sz w:val="22"/>
          <w:szCs w:val="22"/>
        </w:rPr>
      </w:pPr>
    </w:p>
    <w:p w14:paraId="0F34ACA6" w14:textId="450742DA" w:rsidR="000B1C3A" w:rsidRPr="0019372F" w:rsidRDefault="000B1C3A" w:rsidP="000B1C3A">
      <w:pPr>
        <w:rPr>
          <w:rFonts w:ascii="Aptos" w:hAnsi="Aptos" w:cstheme="minorHAnsi"/>
          <w:color w:val="000000" w:themeColor="text1"/>
          <w:sz w:val="21"/>
          <w:szCs w:val="21"/>
        </w:rPr>
      </w:pPr>
      <w:r w:rsidRPr="0019372F">
        <w:rPr>
          <w:rFonts w:ascii="Aptos" w:hAnsi="Aptos" w:cstheme="minorHAnsi"/>
          <w:color w:val="000000" w:themeColor="text1"/>
          <w:sz w:val="21"/>
          <w:szCs w:val="21"/>
        </w:rPr>
        <w:t>The sum of $______________________</w:t>
      </w:r>
      <w:proofErr w:type="gramStart"/>
      <w:r w:rsidRPr="0019372F">
        <w:rPr>
          <w:rFonts w:ascii="Aptos" w:hAnsi="Aptos" w:cstheme="minorHAnsi"/>
          <w:color w:val="000000" w:themeColor="text1"/>
          <w:sz w:val="21"/>
          <w:szCs w:val="21"/>
        </w:rPr>
        <w:t>_ ;</w:t>
      </w:r>
      <w:proofErr w:type="gramEnd"/>
      <w:r w:rsidRPr="0019372F">
        <w:rPr>
          <w:rFonts w:ascii="Aptos" w:hAnsi="Aptos" w:cstheme="minorHAnsi"/>
          <w:color w:val="000000" w:themeColor="text1"/>
          <w:sz w:val="21"/>
          <w:szCs w:val="21"/>
        </w:rPr>
        <w:t xml:space="preserve"> OR</w:t>
      </w:r>
    </w:p>
    <w:p w14:paraId="72D01FBD" w14:textId="77777777" w:rsidR="000B1C3A" w:rsidRPr="0019372F" w:rsidRDefault="000B1C3A" w:rsidP="000B1C3A">
      <w:pPr>
        <w:rPr>
          <w:rFonts w:ascii="Aptos" w:hAnsi="Aptos" w:cstheme="minorHAnsi"/>
          <w:color w:val="000000" w:themeColor="text1"/>
          <w:sz w:val="21"/>
          <w:szCs w:val="21"/>
        </w:rPr>
      </w:pPr>
      <w:r w:rsidRPr="0019372F">
        <w:rPr>
          <w:rFonts w:ascii="Aptos" w:hAnsi="Aptos" w:cstheme="minorHAnsi"/>
          <w:color w:val="000000" w:themeColor="text1"/>
          <w:sz w:val="21"/>
          <w:szCs w:val="21"/>
        </w:rPr>
        <w:t>___________% (a specific percentage) of my estate; OR</w:t>
      </w:r>
    </w:p>
    <w:p w14:paraId="355E81C8" w14:textId="77777777" w:rsidR="000B1C3A" w:rsidRPr="0019372F" w:rsidRDefault="000B1C3A" w:rsidP="000B1C3A">
      <w:pPr>
        <w:rPr>
          <w:rFonts w:ascii="Aptos" w:hAnsi="Aptos" w:cstheme="minorHAnsi"/>
          <w:color w:val="000000" w:themeColor="text1"/>
          <w:sz w:val="21"/>
          <w:szCs w:val="21"/>
        </w:rPr>
      </w:pPr>
      <w:r w:rsidRPr="0019372F">
        <w:rPr>
          <w:rFonts w:ascii="Aptos" w:hAnsi="Aptos" w:cstheme="minorHAnsi"/>
          <w:color w:val="000000" w:themeColor="text1"/>
          <w:sz w:val="21"/>
          <w:szCs w:val="21"/>
        </w:rPr>
        <w:t>___________% (a specific percentage) of the residue of my estate; OR</w:t>
      </w:r>
    </w:p>
    <w:p w14:paraId="52017AD7" w14:textId="77777777" w:rsidR="00611A7F" w:rsidRDefault="000B1C3A" w:rsidP="00611A7F">
      <w:pPr>
        <w:ind w:right="-143"/>
        <w:rPr>
          <w:rFonts w:ascii="Aptos" w:hAnsi="Aptos"/>
          <w:sz w:val="21"/>
          <w:szCs w:val="21"/>
        </w:rPr>
      </w:pPr>
      <w:r w:rsidRPr="00611A7F">
        <w:rPr>
          <w:rFonts w:ascii="Aptos" w:hAnsi="Aptos" w:cstheme="minorHAnsi"/>
          <w:color w:val="000000" w:themeColor="text1"/>
          <w:sz w:val="21"/>
          <w:szCs w:val="21"/>
        </w:rPr>
        <w:t xml:space="preserve">___________ (describe precisely the specific asset you wish to leave) free of all charges, as a contribution to the Corpus to be applied for its general purposes </w:t>
      </w:r>
      <w:r w:rsidR="00A16E1D" w:rsidRPr="00611A7F">
        <w:rPr>
          <w:rFonts w:ascii="Aptos" w:hAnsi="Aptos"/>
          <w:sz w:val="21"/>
          <w:szCs w:val="21"/>
        </w:rPr>
        <w:t>(list asset or assets</w:t>
      </w:r>
      <w:r w:rsidR="00611A7F">
        <w:rPr>
          <w:rFonts w:ascii="Aptos" w:hAnsi="Aptos"/>
          <w:sz w:val="21"/>
          <w:szCs w:val="21"/>
        </w:rPr>
        <w:t>)</w:t>
      </w:r>
    </w:p>
    <w:p w14:paraId="2D3C9679" w14:textId="77777777" w:rsidR="00611A7F" w:rsidRDefault="00611A7F" w:rsidP="00611A7F">
      <w:pPr>
        <w:ind w:right="-143"/>
        <w:rPr>
          <w:rFonts w:ascii="Aptos" w:hAnsi="Aptos"/>
          <w:sz w:val="21"/>
          <w:szCs w:val="21"/>
        </w:rPr>
      </w:pPr>
    </w:p>
    <w:p w14:paraId="35222233" w14:textId="5D80E9F7" w:rsidR="00A16E1D" w:rsidRDefault="00611A7F" w:rsidP="00611A7F">
      <w:pPr>
        <w:ind w:right="-143"/>
        <w:rPr>
          <w:rFonts w:ascii="Aptos" w:hAnsi="Aptos"/>
          <w:sz w:val="21"/>
          <w:szCs w:val="21"/>
        </w:rPr>
      </w:pPr>
      <w:r>
        <w:rPr>
          <w:rFonts w:ascii="Aptos" w:hAnsi="Aptos"/>
          <w:sz w:val="21"/>
          <w:szCs w:val="21"/>
        </w:rPr>
        <w:t>P</w:t>
      </w:r>
      <w:r w:rsidR="00A16E1D" w:rsidRPr="00611A7F">
        <w:rPr>
          <w:rFonts w:ascii="Aptos" w:hAnsi="Aptos"/>
          <w:sz w:val="21"/>
          <w:szCs w:val="21"/>
        </w:rPr>
        <w:t>lease be advised that the Benalla Art Gallery</w:t>
      </w:r>
      <w:r w:rsidR="00651E6D" w:rsidRPr="00611A7F">
        <w:rPr>
          <w:rFonts w:ascii="Aptos" w:hAnsi="Aptos"/>
          <w:sz w:val="21"/>
          <w:szCs w:val="21"/>
        </w:rPr>
        <w:t xml:space="preserve"> </w:t>
      </w:r>
      <w:r w:rsidR="00A16E1D" w:rsidRPr="00611A7F">
        <w:rPr>
          <w:rFonts w:ascii="Aptos" w:hAnsi="Aptos"/>
          <w:sz w:val="21"/>
          <w:szCs w:val="21"/>
        </w:rPr>
        <w:t>Foundation does not hold physical assets, including, but not limited to, artworks, therefore acceptance of such Gifts will be at the discretion of the Benalla Art Gallery</w:t>
      </w:r>
      <w:r w:rsidR="00A2778B" w:rsidRPr="00611A7F">
        <w:rPr>
          <w:rFonts w:ascii="Aptos" w:hAnsi="Aptos"/>
          <w:sz w:val="21"/>
          <w:szCs w:val="21"/>
        </w:rPr>
        <w:t xml:space="preserve"> who will be the sole beneficiary of artworks</w:t>
      </w:r>
      <w:r>
        <w:rPr>
          <w:rFonts w:ascii="Aptos" w:hAnsi="Aptos"/>
          <w:sz w:val="21"/>
          <w:szCs w:val="21"/>
        </w:rPr>
        <w:t>.</w:t>
      </w:r>
    </w:p>
    <w:p w14:paraId="3F4528F1" w14:textId="77777777" w:rsidR="00611A7F" w:rsidRPr="00611A7F" w:rsidRDefault="00611A7F" w:rsidP="00611A7F">
      <w:pPr>
        <w:ind w:right="-143"/>
        <w:rPr>
          <w:rFonts w:ascii="Aptos" w:hAnsi="Aptos"/>
          <w:b/>
          <w:sz w:val="21"/>
          <w:szCs w:val="21"/>
        </w:rPr>
      </w:pPr>
    </w:p>
    <w:p w14:paraId="7986DE6F" w14:textId="0F633BEC" w:rsidR="00A16E1D" w:rsidRPr="00611A7F" w:rsidRDefault="00611A7F" w:rsidP="00516471">
      <w:pPr>
        <w:rPr>
          <w:rFonts w:ascii="Aptos" w:hAnsi="Aptos"/>
          <w:sz w:val="22"/>
          <w:szCs w:val="22"/>
        </w:rPr>
      </w:pPr>
      <w:r>
        <w:rPr>
          <w:rFonts w:ascii="Aptos" w:hAnsi="Aptos"/>
          <w:sz w:val="22"/>
          <w:szCs w:val="22"/>
        </w:rPr>
        <w:t xml:space="preserve">My </w:t>
      </w:r>
      <w:r w:rsidR="00A41822">
        <w:rPr>
          <w:rFonts w:ascii="Aptos" w:hAnsi="Aptos"/>
          <w:sz w:val="22"/>
          <w:szCs w:val="22"/>
        </w:rPr>
        <w:t>donation is to be</w:t>
      </w:r>
      <w:r w:rsidR="00A16E1D" w:rsidRPr="00611A7F">
        <w:rPr>
          <w:rFonts w:ascii="Aptos" w:hAnsi="Aptos"/>
          <w:sz w:val="22"/>
          <w:szCs w:val="22"/>
        </w:rPr>
        <w:t xml:space="preserve"> applied for the purpose of:</w:t>
      </w:r>
    </w:p>
    <w:p w14:paraId="1E11EAEE" w14:textId="3682A0FF" w:rsidR="00D4377D" w:rsidRPr="00611A7F" w:rsidRDefault="00FF3C3D" w:rsidP="00FF3C3D">
      <w:pPr>
        <w:pStyle w:val="ListParagraph"/>
        <w:numPr>
          <w:ilvl w:val="0"/>
          <w:numId w:val="7"/>
        </w:numPr>
        <w:spacing w:after="0" w:line="240" w:lineRule="auto"/>
        <w:rPr>
          <w:rFonts w:ascii="Aptos" w:hAnsi="Aptos"/>
        </w:rPr>
      </w:pPr>
      <w:r w:rsidRPr="00611A7F">
        <w:rPr>
          <w:rFonts w:ascii="Aptos" w:hAnsi="Aptos"/>
          <w:noProof/>
        </w:rPr>
        <mc:AlternateContent>
          <mc:Choice Requires="wps">
            <w:drawing>
              <wp:anchor distT="0" distB="0" distL="114300" distR="114300" simplePos="0" relativeHeight="251671552" behindDoc="0" locked="0" layoutInCell="1" allowOverlap="1" wp14:anchorId="29C14A22" wp14:editId="2C41594A">
                <wp:simplePos x="0" y="0"/>
                <wp:positionH relativeFrom="column">
                  <wp:posOffset>100330</wp:posOffset>
                </wp:positionH>
                <wp:positionV relativeFrom="paragraph">
                  <wp:posOffset>47625</wp:posOffset>
                </wp:positionV>
                <wp:extent cx="195580" cy="152400"/>
                <wp:effectExtent l="12700" t="12700" r="7620" b="12700"/>
                <wp:wrapNone/>
                <wp:docPr id="1674776707" name="Oval 5"/>
                <wp:cNvGraphicFramePr/>
                <a:graphic xmlns:a="http://schemas.openxmlformats.org/drawingml/2006/main">
                  <a:graphicData uri="http://schemas.microsoft.com/office/word/2010/wordprocessingShape">
                    <wps:wsp>
                      <wps:cNvSpPr/>
                      <wps:spPr>
                        <a:xfrm>
                          <a:off x="0" y="0"/>
                          <a:ext cx="195580" cy="1524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D25912" id="Oval 5" o:spid="_x0000_s1026" style="position:absolute;margin-left:7.9pt;margin-top:3.75pt;width:15.4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" filled="f" strokecolor="#0a121c [484]" strokeweight="2pt"/>
            </w:pict>
          </mc:Fallback>
        </mc:AlternateContent>
      </w:r>
      <w:r w:rsidR="00A16E1D" w:rsidRPr="00611A7F">
        <w:rPr>
          <w:rFonts w:ascii="Aptos" w:hAnsi="Aptos"/>
        </w:rPr>
        <w:t>Assisting the Benalla Art Gallery Foundation for use and benefit at its absolute discretion.</w:t>
      </w:r>
      <w:r w:rsidRPr="00611A7F">
        <w:rPr>
          <w:rFonts w:ascii="Aptos" w:hAnsi="Aptos"/>
        </w:rPr>
        <w:t xml:space="preserve"> </w:t>
      </w:r>
      <w:r w:rsidRPr="00611A7F">
        <w:rPr>
          <w:rFonts w:ascii="Aptos" w:hAnsi="Aptos"/>
          <w:b/>
          <w:bCs/>
        </w:rPr>
        <w:t>This is an u</w:t>
      </w:r>
      <w:r w:rsidR="00D4377D" w:rsidRPr="00611A7F">
        <w:rPr>
          <w:rFonts w:ascii="Aptos" w:hAnsi="Aptos"/>
          <w:b/>
          <w:bCs/>
        </w:rPr>
        <w:t>nrestricted Bequest (given freely for use at the Foundation’s discretion</w:t>
      </w:r>
    </w:p>
    <w:p w14:paraId="76DB55E5" w14:textId="5536A776" w:rsidR="00A16E1D" w:rsidRPr="00611A7F" w:rsidRDefault="00A16E1D" w:rsidP="00516471">
      <w:pPr>
        <w:pStyle w:val="ListParagraph"/>
        <w:spacing w:line="240" w:lineRule="auto"/>
        <w:ind w:left="996"/>
        <w:rPr>
          <w:rFonts w:ascii="Aptos" w:hAnsi="Aptos"/>
          <w:b/>
        </w:rPr>
      </w:pPr>
      <w:r w:rsidRPr="00611A7F">
        <w:rPr>
          <w:rFonts w:ascii="Aptos" w:hAnsi="Aptos"/>
          <w:b/>
        </w:rPr>
        <w:t>or</w:t>
      </w:r>
    </w:p>
    <w:p w14:paraId="3F5F0116" w14:textId="68BAE4F5" w:rsidR="00A16E1D" w:rsidRPr="00611A7F" w:rsidRDefault="00FF3C3D" w:rsidP="00FF3C3D">
      <w:pPr>
        <w:pStyle w:val="ListParagraph"/>
        <w:numPr>
          <w:ilvl w:val="0"/>
          <w:numId w:val="7"/>
        </w:numPr>
        <w:spacing w:line="240" w:lineRule="auto"/>
        <w:rPr>
          <w:rFonts w:ascii="Aptos" w:hAnsi="Aptos"/>
        </w:rPr>
      </w:pPr>
      <w:r w:rsidRPr="00611A7F">
        <w:rPr>
          <w:rFonts w:ascii="Aptos" w:hAnsi="Aptos"/>
          <w:noProof/>
        </w:rPr>
        <mc:AlternateContent>
          <mc:Choice Requires="wps">
            <w:drawing>
              <wp:anchor distT="0" distB="0" distL="114300" distR="114300" simplePos="0" relativeHeight="251673600" behindDoc="0" locked="0" layoutInCell="1" allowOverlap="1" wp14:anchorId="1DD5DD75" wp14:editId="20CD9AFC">
                <wp:simplePos x="0" y="0"/>
                <wp:positionH relativeFrom="column">
                  <wp:posOffset>105410</wp:posOffset>
                </wp:positionH>
                <wp:positionV relativeFrom="paragraph">
                  <wp:posOffset>10160</wp:posOffset>
                </wp:positionV>
                <wp:extent cx="195580" cy="152400"/>
                <wp:effectExtent l="12700" t="12700" r="7620" b="12700"/>
                <wp:wrapNone/>
                <wp:docPr id="2112693930" name="Oval 5"/>
                <wp:cNvGraphicFramePr/>
                <a:graphic xmlns:a="http://schemas.openxmlformats.org/drawingml/2006/main">
                  <a:graphicData uri="http://schemas.microsoft.com/office/word/2010/wordprocessingShape">
                    <wps:wsp>
                      <wps:cNvSpPr/>
                      <wps:spPr>
                        <a:xfrm>
                          <a:off x="0" y="0"/>
                          <a:ext cx="195580" cy="1524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CC3971" id="Oval 5" o:spid="_x0000_s1026" style="position:absolute;margin-left:8.3pt;margin-top:.8pt;width:15.4pt;height:1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" filled="f" strokecolor="#0a121c [484]" strokeweight="2pt"/>
            </w:pict>
          </mc:Fallback>
        </mc:AlternateContent>
      </w:r>
      <w:r w:rsidR="00A16E1D" w:rsidRPr="00611A7F">
        <w:rPr>
          <w:rFonts w:ascii="Aptos" w:hAnsi="Aptos"/>
        </w:rPr>
        <w:t>I confirm that I have included a Gift to the Benalla Art Gallery Foundation in my Will and I would like my bequest to support:</w:t>
      </w:r>
      <w:r w:rsidRPr="00611A7F">
        <w:rPr>
          <w:rFonts w:ascii="Aptos" w:hAnsi="Aptos"/>
        </w:rPr>
        <w:t xml:space="preserve"> </w:t>
      </w:r>
      <w:r w:rsidR="00A16E1D" w:rsidRPr="00611A7F">
        <w:rPr>
          <w:rFonts w:ascii="Aptos" w:hAnsi="Aptos"/>
          <w:b/>
        </w:rPr>
        <w:t>………………………………………………………….</w:t>
      </w:r>
    </w:p>
    <w:p w14:paraId="4C588418" w14:textId="61D30CD7" w:rsidR="00FF3C3D" w:rsidRPr="00611A7F" w:rsidRDefault="00FF3C3D" w:rsidP="00FF3C3D">
      <w:pPr>
        <w:pStyle w:val="ListParagraph"/>
        <w:spacing w:line="240" w:lineRule="auto"/>
        <w:ind w:left="996"/>
        <w:rPr>
          <w:rFonts w:ascii="Aptos" w:hAnsi="Aptos"/>
        </w:rPr>
      </w:pPr>
      <w:r w:rsidRPr="00611A7F">
        <w:rPr>
          <w:rFonts w:ascii="Aptos" w:hAnsi="Aptos"/>
          <w:b/>
        </w:rPr>
        <w:t>……………………………………………………………………………………………………………………..</w:t>
      </w:r>
    </w:p>
    <w:p w14:paraId="6EFAE8A4" w14:textId="4EB1660E" w:rsidR="00937A91" w:rsidRPr="00611A7F" w:rsidRDefault="00FF3C3D" w:rsidP="00937A91">
      <w:pPr>
        <w:pStyle w:val="ListParagraph"/>
        <w:numPr>
          <w:ilvl w:val="0"/>
          <w:numId w:val="7"/>
        </w:numPr>
        <w:spacing w:line="240" w:lineRule="auto"/>
        <w:rPr>
          <w:rFonts w:ascii="Aptos" w:hAnsi="Aptos"/>
        </w:rPr>
      </w:pPr>
      <w:r w:rsidRPr="00611A7F">
        <w:rPr>
          <w:rFonts w:ascii="Aptos" w:hAnsi="Aptos"/>
          <w:noProof/>
        </w:rPr>
        <mc:AlternateContent>
          <mc:Choice Requires="wps">
            <w:drawing>
              <wp:anchor distT="0" distB="0" distL="114300" distR="114300" simplePos="0" relativeHeight="251675648" behindDoc="0" locked="0" layoutInCell="1" allowOverlap="1" wp14:anchorId="58BB6445" wp14:editId="21C9AE92">
                <wp:simplePos x="0" y="0"/>
                <wp:positionH relativeFrom="column">
                  <wp:posOffset>110490</wp:posOffset>
                </wp:positionH>
                <wp:positionV relativeFrom="paragraph">
                  <wp:posOffset>26670</wp:posOffset>
                </wp:positionV>
                <wp:extent cx="195580" cy="152400"/>
                <wp:effectExtent l="12700" t="12700" r="7620" b="12700"/>
                <wp:wrapNone/>
                <wp:docPr id="580773630" name="Oval 5"/>
                <wp:cNvGraphicFramePr/>
                <a:graphic xmlns:a="http://schemas.openxmlformats.org/drawingml/2006/main">
                  <a:graphicData uri="http://schemas.microsoft.com/office/word/2010/wordprocessingShape">
                    <wps:wsp>
                      <wps:cNvSpPr/>
                      <wps:spPr>
                        <a:xfrm>
                          <a:off x="0" y="0"/>
                          <a:ext cx="195580" cy="1524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F3BCAC" id="Oval 5" o:spid="_x0000_s1026" style="position:absolute;margin-left:8.7pt;margin-top:2.1pt;width:15.4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" filled="f" strokecolor="#0a121c [484]" strokeweight="2pt"/>
            </w:pict>
          </mc:Fallback>
        </mc:AlternateContent>
      </w:r>
      <w:r w:rsidR="0041733F" w:rsidRPr="00611A7F">
        <w:rPr>
          <w:rFonts w:ascii="Aptos" w:hAnsi="Aptos"/>
          <w:b/>
        </w:rPr>
        <w:t xml:space="preserve"> Other </w:t>
      </w:r>
      <w:r w:rsidR="0041733F" w:rsidRPr="00611A7F">
        <w:rPr>
          <w:rFonts w:ascii="Aptos" w:hAnsi="Aptos"/>
          <w:bCs/>
        </w:rPr>
        <w:t>(please specify)</w:t>
      </w:r>
      <w:r w:rsidR="00937A91" w:rsidRPr="00611A7F">
        <w:rPr>
          <w:rFonts w:ascii="Aptos" w:hAnsi="Aptos"/>
          <w:b/>
        </w:rPr>
        <w:t xml:space="preserve"> ………………………………………………………….……………….………</w:t>
      </w:r>
    </w:p>
    <w:p w14:paraId="3AB98933" w14:textId="3DB4C24F" w:rsidR="00A16E1D" w:rsidRPr="00611A7F" w:rsidRDefault="00937A91" w:rsidP="00937A91">
      <w:pPr>
        <w:pStyle w:val="ListParagraph"/>
        <w:spacing w:line="240" w:lineRule="auto"/>
        <w:ind w:left="996"/>
        <w:rPr>
          <w:rFonts w:ascii="Aptos" w:hAnsi="Aptos"/>
        </w:rPr>
      </w:pPr>
      <w:r w:rsidRPr="00611A7F">
        <w:rPr>
          <w:rFonts w:ascii="Aptos" w:hAnsi="Aptos"/>
          <w:b/>
        </w:rPr>
        <w:t>……………………………………………………………………………………………………………………..</w:t>
      </w:r>
    </w:p>
    <w:p w14:paraId="7AD14C0E" w14:textId="7C91B1E1" w:rsidR="00A16E1D" w:rsidRPr="00611A7F" w:rsidRDefault="00A16E1D" w:rsidP="00A16E1D">
      <w:pPr>
        <w:rPr>
          <w:rFonts w:ascii="Aptos" w:hAnsi="Aptos"/>
          <w:sz w:val="22"/>
          <w:szCs w:val="22"/>
        </w:rPr>
      </w:pPr>
      <w:r w:rsidRPr="00611A7F">
        <w:rPr>
          <w:rFonts w:ascii="Aptos" w:hAnsi="Aptos"/>
          <w:sz w:val="22"/>
          <w:szCs w:val="22"/>
        </w:rPr>
        <w:t>Please indicate below (</w:t>
      </w:r>
      <w:r w:rsidRPr="00611A7F">
        <w:rPr>
          <w:rFonts w:ascii="Aptos" w:hAnsi="Aptos"/>
          <w:b/>
          <w:i/>
          <w:sz w:val="22"/>
          <w:szCs w:val="22"/>
        </w:rPr>
        <w:t>in complete confidence</w:t>
      </w:r>
      <w:r w:rsidRPr="00611A7F">
        <w:rPr>
          <w:rFonts w:ascii="Aptos" w:hAnsi="Aptos"/>
          <w:sz w:val="22"/>
          <w:szCs w:val="22"/>
        </w:rPr>
        <w:t xml:space="preserve">) the approximate value of your gift or the proportion of your estate, if you </w:t>
      </w:r>
      <w:r w:rsidR="00A41822" w:rsidRPr="00611A7F">
        <w:rPr>
          <w:rFonts w:ascii="Aptos" w:hAnsi="Aptos"/>
          <w:sz w:val="22"/>
          <w:szCs w:val="22"/>
        </w:rPr>
        <w:t>can</w:t>
      </w:r>
      <w:r w:rsidRPr="00611A7F">
        <w:rPr>
          <w:rFonts w:ascii="Aptos" w:hAnsi="Aptos"/>
          <w:sz w:val="22"/>
          <w:szCs w:val="22"/>
        </w:rPr>
        <w:t xml:space="preserve"> do so.</w:t>
      </w:r>
    </w:p>
    <w:p w14:paraId="4A5FAFD1" w14:textId="77777777" w:rsidR="00A16E1D" w:rsidRPr="00611A7F" w:rsidRDefault="00A16E1D" w:rsidP="00A16E1D">
      <w:pPr>
        <w:spacing w:after="120"/>
        <w:rPr>
          <w:rFonts w:ascii="Aptos" w:hAnsi="Aptos"/>
          <w:b/>
          <w:sz w:val="22"/>
          <w:szCs w:val="22"/>
        </w:rPr>
      </w:pPr>
      <w:r w:rsidRPr="00611A7F">
        <w:rPr>
          <w:rFonts w:ascii="Aptos" w:hAnsi="Aptos"/>
          <w:b/>
          <w:sz w:val="22"/>
          <w:szCs w:val="22"/>
        </w:rPr>
        <w:t>…………………………………………………………………………………………………………………</w:t>
      </w:r>
    </w:p>
    <w:p w14:paraId="53E8D325" w14:textId="10A16BD8" w:rsidR="00A16E1D" w:rsidRPr="00611A7F" w:rsidRDefault="00A16E1D" w:rsidP="00A16E1D">
      <w:pPr>
        <w:shd w:val="clear" w:color="auto" w:fill="FFFFFF"/>
        <w:spacing w:line="0" w:lineRule="atLeast"/>
        <w:rPr>
          <w:rFonts w:ascii="Aptos" w:hAnsi="Aptos"/>
          <w:sz w:val="22"/>
          <w:szCs w:val="22"/>
        </w:rPr>
      </w:pPr>
      <w:r w:rsidRPr="00611A7F">
        <w:rPr>
          <w:rFonts w:ascii="Aptos" w:hAnsi="Aptos"/>
          <w:sz w:val="22"/>
          <w:szCs w:val="22"/>
        </w:rPr>
        <w:t>The Benalla Art Gallery Foundation recommends you make your intentions known to your beneficiaries and/or the executor of your estate to ensure your final wishes of leaving a Gift to the Benalla Art Gallery Foundation can be carried out as intended.</w:t>
      </w:r>
    </w:p>
    <w:p w14:paraId="56F1288E" w14:textId="77777777" w:rsidR="00A2778B" w:rsidRPr="00611A7F" w:rsidRDefault="00A2778B" w:rsidP="00A16E1D">
      <w:pPr>
        <w:shd w:val="clear" w:color="auto" w:fill="FFFFFF"/>
        <w:spacing w:line="0" w:lineRule="atLeast"/>
        <w:rPr>
          <w:rFonts w:ascii="Aptos" w:hAnsi="Aptos"/>
          <w:sz w:val="22"/>
          <w:szCs w:val="22"/>
        </w:rPr>
      </w:pPr>
    </w:p>
    <w:p w14:paraId="5F758B06" w14:textId="42B2309B" w:rsidR="00A16E1D" w:rsidRPr="00611A7F" w:rsidRDefault="005E4CF5" w:rsidP="005E4CF5">
      <w:pPr>
        <w:rPr>
          <w:rFonts w:ascii="Aptos" w:hAnsi="Aptos"/>
          <w:sz w:val="22"/>
          <w:szCs w:val="22"/>
        </w:rPr>
      </w:pPr>
      <w:r w:rsidRPr="00611A7F">
        <w:rPr>
          <w:b/>
          <w:noProof/>
          <w:sz w:val="22"/>
          <w:szCs w:val="22"/>
          <w:lang w:eastAsia="en-AU"/>
        </w:rPr>
        <mc:AlternateContent>
          <mc:Choice Requires="wps">
            <w:drawing>
              <wp:anchor distT="0" distB="0" distL="114300" distR="114300" simplePos="0" relativeHeight="251668480" behindDoc="0" locked="0" layoutInCell="1" allowOverlap="1" wp14:anchorId="4A18FE4C" wp14:editId="47CDA610">
                <wp:simplePos x="0" y="0"/>
                <wp:positionH relativeFrom="column">
                  <wp:posOffset>12700</wp:posOffset>
                </wp:positionH>
                <wp:positionV relativeFrom="paragraph">
                  <wp:posOffset>59055</wp:posOffset>
                </wp:positionV>
                <wp:extent cx="83820" cy="83820"/>
                <wp:effectExtent l="0" t="0" r="11430" b="11430"/>
                <wp:wrapNone/>
                <wp:docPr id="450327852" name="Text Box 450327852"/>
                <wp:cNvGraphicFramePr/>
                <a:graphic xmlns:a="http://schemas.openxmlformats.org/drawingml/2006/main">
                  <a:graphicData uri="http://schemas.microsoft.com/office/word/2010/wordprocessingShape">
                    <wps:wsp>
                      <wps:cNvSpPr txBox="1"/>
                      <wps:spPr>
                        <a:xfrm>
                          <a:off x="0" y="0"/>
                          <a:ext cx="83820" cy="838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8D30B6" w14:textId="77777777" w:rsidR="005E4CF5" w:rsidRDefault="005E4CF5" w:rsidP="005E4CF5">
                            <w:pPr>
                              <w:ind w:left="-993" w:right="19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18FE4C" id="_x0000_t202" coordsize="21600,21600" o:spt="202" path="m,l,21600r21600,l21600,xe">
                <v:stroke joinstyle="miter"/>
                <v:path gradientshapeok="t" o:connecttype="rect"/>
              </v:shapetype>
              <v:shape id="Text Box 450327852" o:spid="_x0000_s1026" type="#_x0000_t202" style="position:absolute;margin-left:1pt;margin-top:4.65pt;width:6.6pt;height:6.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" fillcolor="white [3201]" strokeweight=".5pt">
                <v:textbox>
                  <w:txbxContent>
                    <w:p w14:paraId="488D30B6" w14:textId="77777777" w:rsidR="005E4CF5" w:rsidRDefault="005E4CF5" w:rsidP="005E4CF5">
                      <w:pPr>
                        <w:ind w:left="-993" w:right="193"/>
                      </w:pPr>
                    </w:p>
                  </w:txbxContent>
                </v:textbox>
              </v:shape>
            </w:pict>
          </mc:Fallback>
        </mc:AlternateContent>
      </w:r>
      <w:r w:rsidRPr="00611A7F">
        <w:rPr>
          <w:rFonts w:ascii="Aptos" w:hAnsi="Aptos"/>
          <w:b/>
          <w:sz w:val="22"/>
          <w:szCs w:val="22"/>
        </w:rPr>
        <w:t xml:space="preserve">      </w:t>
      </w:r>
      <w:r w:rsidR="00A16E1D" w:rsidRPr="00611A7F">
        <w:rPr>
          <w:rFonts w:ascii="Aptos" w:hAnsi="Aptos"/>
          <w:sz w:val="22"/>
          <w:szCs w:val="22"/>
        </w:rPr>
        <w:t>I have discussed my wishes with my family and friends and/or the executor of my Will.</w:t>
      </w:r>
    </w:p>
    <w:p w14:paraId="3B634C95" w14:textId="1CC8D9D3" w:rsidR="00A16E1D" w:rsidRPr="00611A7F" w:rsidRDefault="005E4CF5" w:rsidP="005E4CF5">
      <w:pPr>
        <w:rPr>
          <w:rFonts w:ascii="Aptos" w:hAnsi="Aptos"/>
          <w:sz w:val="22"/>
          <w:szCs w:val="22"/>
        </w:rPr>
      </w:pPr>
      <w:r w:rsidRPr="00611A7F">
        <w:rPr>
          <w:b/>
          <w:noProof/>
          <w:sz w:val="22"/>
          <w:szCs w:val="22"/>
          <w:lang w:eastAsia="en-AU"/>
        </w:rPr>
        <mc:AlternateContent>
          <mc:Choice Requires="wps">
            <w:drawing>
              <wp:anchor distT="0" distB="0" distL="114300" distR="114300" simplePos="0" relativeHeight="251670528" behindDoc="0" locked="0" layoutInCell="1" allowOverlap="1" wp14:anchorId="74A27BB3" wp14:editId="18707AE4">
                <wp:simplePos x="0" y="0"/>
                <wp:positionH relativeFrom="column">
                  <wp:posOffset>12700</wp:posOffset>
                </wp:positionH>
                <wp:positionV relativeFrom="paragraph">
                  <wp:posOffset>59055</wp:posOffset>
                </wp:positionV>
                <wp:extent cx="83820" cy="83820"/>
                <wp:effectExtent l="0" t="0" r="11430" b="11430"/>
                <wp:wrapNone/>
                <wp:docPr id="1888059487" name="Text Box 1888059487"/>
                <wp:cNvGraphicFramePr/>
                <a:graphic xmlns:a="http://schemas.openxmlformats.org/drawingml/2006/main">
                  <a:graphicData uri="http://schemas.microsoft.com/office/word/2010/wordprocessingShape">
                    <wps:wsp>
                      <wps:cNvSpPr txBox="1"/>
                      <wps:spPr>
                        <a:xfrm>
                          <a:off x="0" y="0"/>
                          <a:ext cx="83820" cy="838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33D187" w14:textId="77777777" w:rsidR="005E4CF5" w:rsidRDefault="005E4CF5" w:rsidP="005E4CF5">
                            <w:pPr>
                              <w:ind w:left="-993" w:right="19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A27BB3" id="Text Box 1888059487" o:spid="_x0000_s1027" type="#_x0000_t202" style="position:absolute;margin-left:1pt;margin-top:4.65pt;width:6.6pt;height:6.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" fillcolor="white [3201]" strokeweight=".5pt">
                <v:textbox>
                  <w:txbxContent>
                    <w:p w14:paraId="6333D187" w14:textId="77777777" w:rsidR="005E4CF5" w:rsidRDefault="005E4CF5" w:rsidP="005E4CF5">
                      <w:pPr>
                        <w:ind w:left="-993" w:right="193"/>
                      </w:pPr>
                    </w:p>
                  </w:txbxContent>
                </v:textbox>
              </v:shape>
            </w:pict>
          </mc:Fallback>
        </mc:AlternateContent>
      </w:r>
      <w:r w:rsidRPr="00611A7F">
        <w:rPr>
          <w:rFonts w:ascii="Aptos" w:hAnsi="Aptos"/>
          <w:b/>
          <w:sz w:val="22"/>
          <w:szCs w:val="22"/>
        </w:rPr>
        <w:t xml:space="preserve">      </w:t>
      </w:r>
      <w:r w:rsidRPr="00611A7F">
        <w:rPr>
          <w:rFonts w:ascii="Aptos" w:hAnsi="Aptos"/>
          <w:sz w:val="22"/>
          <w:szCs w:val="22"/>
        </w:rPr>
        <w:t>I</w:t>
      </w:r>
      <w:r w:rsidR="00A16E1D" w:rsidRPr="00611A7F">
        <w:rPr>
          <w:rFonts w:ascii="Aptos" w:hAnsi="Aptos"/>
          <w:sz w:val="22"/>
          <w:szCs w:val="22"/>
        </w:rPr>
        <w:t xml:space="preserve"> do not wish to discuss my bequest with my beneficiaries or executor but am committed to my bequest.</w:t>
      </w:r>
    </w:p>
    <w:p w14:paraId="6B7DBD14" w14:textId="790F6121" w:rsidR="00A16E1D" w:rsidRPr="00611A7F" w:rsidRDefault="005E4CF5" w:rsidP="00A16E1D">
      <w:pPr>
        <w:spacing w:after="120"/>
        <w:rPr>
          <w:rFonts w:ascii="Aptos" w:hAnsi="Aptos"/>
          <w:sz w:val="22"/>
          <w:szCs w:val="22"/>
        </w:rPr>
      </w:pPr>
      <w:r w:rsidRPr="00611A7F">
        <w:rPr>
          <w:rFonts w:ascii="Aptos" w:hAnsi="Aptos"/>
          <w:sz w:val="22"/>
          <w:szCs w:val="22"/>
        </w:rPr>
        <w:br/>
      </w:r>
      <w:r w:rsidR="00A16E1D" w:rsidRPr="00611A7F">
        <w:rPr>
          <w:rFonts w:ascii="Aptos" w:hAnsi="Aptos"/>
          <w:sz w:val="22"/>
          <w:szCs w:val="22"/>
        </w:rPr>
        <w:t>Name:   …………………………………………………………….</w:t>
      </w:r>
    </w:p>
    <w:p w14:paraId="51CB9702" w14:textId="1D35A448" w:rsidR="00A16E1D" w:rsidRPr="00611A7F" w:rsidRDefault="00A16E1D" w:rsidP="00A16E1D">
      <w:pPr>
        <w:spacing w:after="120"/>
        <w:rPr>
          <w:rFonts w:ascii="Aptos" w:hAnsi="Aptos"/>
          <w:sz w:val="22"/>
          <w:szCs w:val="22"/>
        </w:rPr>
      </w:pPr>
      <w:r w:rsidRPr="00611A7F">
        <w:rPr>
          <w:rFonts w:ascii="Aptos" w:hAnsi="Aptos"/>
          <w:sz w:val="22"/>
          <w:szCs w:val="22"/>
        </w:rPr>
        <w:t>Address:  ………………………………………………………</w:t>
      </w:r>
      <w:proofErr w:type="gramStart"/>
      <w:r w:rsidRPr="00611A7F">
        <w:rPr>
          <w:rFonts w:ascii="Aptos" w:hAnsi="Aptos"/>
          <w:sz w:val="22"/>
          <w:szCs w:val="22"/>
        </w:rPr>
        <w:t>…..</w:t>
      </w:r>
      <w:proofErr w:type="gramEnd"/>
    </w:p>
    <w:p w14:paraId="047D4892" w14:textId="44830D43" w:rsidR="00937A91" w:rsidRPr="00611A7F" w:rsidRDefault="00A16E1D" w:rsidP="00C36D70">
      <w:pPr>
        <w:spacing w:after="120"/>
        <w:rPr>
          <w:rFonts w:ascii="Aptos" w:hAnsi="Aptos"/>
          <w:sz w:val="22"/>
          <w:szCs w:val="22"/>
        </w:rPr>
      </w:pPr>
      <w:r w:rsidRPr="00611A7F">
        <w:rPr>
          <w:rFonts w:ascii="Aptos" w:hAnsi="Aptos"/>
          <w:sz w:val="22"/>
          <w:szCs w:val="22"/>
        </w:rPr>
        <w:t>Telephone: ……………………………</w:t>
      </w:r>
      <w:proofErr w:type="gramStart"/>
      <w:r w:rsidRPr="00611A7F">
        <w:rPr>
          <w:rFonts w:ascii="Aptos" w:hAnsi="Aptos"/>
          <w:sz w:val="22"/>
          <w:szCs w:val="22"/>
        </w:rPr>
        <w:t>…..</w:t>
      </w:r>
      <w:proofErr w:type="gramEnd"/>
      <w:r w:rsidR="005E4CF5" w:rsidRPr="00611A7F">
        <w:rPr>
          <w:rFonts w:ascii="Aptos" w:hAnsi="Aptos"/>
          <w:sz w:val="22"/>
          <w:szCs w:val="22"/>
        </w:rPr>
        <w:t xml:space="preserve">   </w:t>
      </w:r>
      <w:r w:rsidR="00937A91" w:rsidRPr="00611A7F">
        <w:rPr>
          <w:rFonts w:ascii="Aptos" w:hAnsi="Aptos"/>
          <w:sz w:val="22"/>
          <w:szCs w:val="22"/>
        </w:rPr>
        <w:t xml:space="preserve"> </w:t>
      </w:r>
      <w:r w:rsidRPr="00611A7F">
        <w:rPr>
          <w:rFonts w:ascii="Aptos" w:hAnsi="Aptos"/>
          <w:sz w:val="22"/>
          <w:szCs w:val="22"/>
        </w:rPr>
        <w:t>Email: ………………………………………</w:t>
      </w:r>
      <w:r w:rsidR="00937A91" w:rsidRPr="00611A7F">
        <w:rPr>
          <w:rFonts w:ascii="Aptos" w:hAnsi="Aptos"/>
          <w:sz w:val="22"/>
          <w:szCs w:val="22"/>
        </w:rPr>
        <w:t xml:space="preserve"> </w:t>
      </w:r>
    </w:p>
    <w:p w14:paraId="66108707" w14:textId="466E8ABB" w:rsidR="00937A91" w:rsidRPr="00611A7F" w:rsidRDefault="00937A91" w:rsidP="00C36D70">
      <w:pPr>
        <w:spacing w:after="120"/>
        <w:rPr>
          <w:rFonts w:ascii="Aptos" w:hAnsi="Aptos"/>
          <w:sz w:val="22"/>
          <w:szCs w:val="22"/>
        </w:rPr>
      </w:pPr>
      <w:r w:rsidRPr="00611A7F">
        <w:rPr>
          <w:rFonts w:ascii="Aptos" w:hAnsi="Aptos"/>
          <w:sz w:val="22"/>
          <w:szCs w:val="22"/>
        </w:rPr>
        <w:t>Signature:  ……………………………</w:t>
      </w:r>
      <w:proofErr w:type="gramStart"/>
      <w:r w:rsidRPr="00611A7F">
        <w:rPr>
          <w:rFonts w:ascii="Aptos" w:hAnsi="Aptos"/>
          <w:sz w:val="22"/>
          <w:szCs w:val="22"/>
        </w:rPr>
        <w:t>…..</w:t>
      </w:r>
      <w:proofErr w:type="gramEnd"/>
      <w:r w:rsidRPr="00611A7F">
        <w:rPr>
          <w:rFonts w:ascii="Aptos" w:hAnsi="Aptos"/>
          <w:sz w:val="22"/>
          <w:szCs w:val="22"/>
        </w:rPr>
        <w:t xml:space="preserve">    Date: ……………………………</w:t>
      </w:r>
      <w:proofErr w:type="gramStart"/>
      <w:r w:rsidRPr="00611A7F">
        <w:rPr>
          <w:rFonts w:ascii="Aptos" w:hAnsi="Aptos"/>
          <w:sz w:val="22"/>
          <w:szCs w:val="22"/>
        </w:rPr>
        <w:t>…..</w:t>
      </w:r>
      <w:proofErr w:type="gramEnd"/>
      <w:r w:rsidRPr="00611A7F">
        <w:rPr>
          <w:rFonts w:ascii="Aptos" w:hAnsi="Aptos"/>
          <w:sz w:val="22"/>
          <w:szCs w:val="22"/>
        </w:rPr>
        <w:t xml:space="preserve">    </w:t>
      </w:r>
    </w:p>
    <w:p w14:paraId="4A6D2F18" w14:textId="2271F86C" w:rsidR="00937A91" w:rsidRPr="00611A7F" w:rsidRDefault="00937A91" w:rsidP="00937A91">
      <w:pPr>
        <w:spacing w:after="120"/>
        <w:rPr>
          <w:rFonts w:ascii="Aptos" w:hAnsi="Aptos"/>
          <w:sz w:val="22"/>
          <w:szCs w:val="22"/>
        </w:rPr>
      </w:pPr>
      <w:r w:rsidRPr="00611A7F">
        <w:rPr>
          <w:rFonts w:ascii="Aptos" w:hAnsi="Aptos"/>
          <w:sz w:val="22"/>
          <w:szCs w:val="22"/>
        </w:rPr>
        <w:t>Witness Signature:  ……………………………</w:t>
      </w:r>
      <w:proofErr w:type="gramStart"/>
      <w:r w:rsidRPr="00611A7F">
        <w:rPr>
          <w:rFonts w:ascii="Aptos" w:hAnsi="Aptos"/>
          <w:sz w:val="22"/>
          <w:szCs w:val="22"/>
        </w:rPr>
        <w:t>…..</w:t>
      </w:r>
      <w:proofErr w:type="gramEnd"/>
      <w:r w:rsidRPr="00611A7F">
        <w:rPr>
          <w:rFonts w:ascii="Aptos" w:hAnsi="Aptos"/>
          <w:sz w:val="22"/>
          <w:szCs w:val="22"/>
        </w:rPr>
        <w:t xml:space="preserve">    Date: ……………………………</w:t>
      </w:r>
      <w:proofErr w:type="gramStart"/>
      <w:r w:rsidRPr="00611A7F">
        <w:rPr>
          <w:rFonts w:ascii="Aptos" w:hAnsi="Aptos"/>
          <w:sz w:val="22"/>
          <w:szCs w:val="22"/>
        </w:rPr>
        <w:t>…..</w:t>
      </w:r>
      <w:proofErr w:type="gramEnd"/>
      <w:r w:rsidRPr="00611A7F">
        <w:rPr>
          <w:rFonts w:ascii="Aptos" w:hAnsi="Aptos"/>
          <w:sz w:val="22"/>
          <w:szCs w:val="22"/>
        </w:rPr>
        <w:t xml:space="preserve">    </w:t>
      </w:r>
    </w:p>
    <w:p w14:paraId="1160D236" w14:textId="77777777" w:rsidR="00937A91" w:rsidRPr="00611A7F" w:rsidRDefault="00937A91" w:rsidP="00C36D70">
      <w:pPr>
        <w:spacing w:after="120"/>
        <w:rPr>
          <w:rFonts w:ascii="Aptos" w:hAnsi="Aptos"/>
          <w:sz w:val="22"/>
          <w:szCs w:val="22"/>
        </w:rPr>
      </w:pPr>
    </w:p>
    <w:p w14:paraId="0FED4D93" w14:textId="77777777" w:rsidR="006521EA" w:rsidRPr="006521EA" w:rsidRDefault="006521EA">
      <w:pPr>
        <w:spacing w:after="120"/>
        <w:rPr>
          <w:rFonts w:ascii="Aptos" w:hAnsi="Aptos"/>
          <w:sz w:val="22"/>
          <w:szCs w:val="22"/>
        </w:rPr>
      </w:pPr>
    </w:p>
    <w:sectPr w:rsidR="006521EA" w:rsidRPr="006521EA" w:rsidSect="005D4501">
      <w:footerReference w:type="default" r:id="rId14"/>
      <w:pgSz w:w="11906" w:h="16838"/>
      <w:pgMar w:top="433" w:right="1134" w:bottom="709" w:left="1134" w:header="709" w:footer="1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5372" w14:textId="77777777" w:rsidR="00362BA9" w:rsidRDefault="00362BA9" w:rsidP="00927754">
      <w:r>
        <w:separator/>
      </w:r>
    </w:p>
  </w:endnote>
  <w:endnote w:type="continuationSeparator" w:id="0">
    <w:p w14:paraId="52681E54" w14:textId="77777777" w:rsidR="00362BA9" w:rsidRDefault="00362BA9" w:rsidP="0092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32844" w14:textId="77777777" w:rsidR="0041733F" w:rsidRPr="00B257FC" w:rsidRDefault="0041733F" w:rsidP="0041733F">
    <w:pPr>
      <w:rPr>
        <w:rFonts w:ascii="Aptos" w:hAnsi="Aptos"/>
        <w:b/>
      </w:rPr>
    </w:pPr>
    <w:r w:rsidRPr="00B257FC">
      <w:rPr>
        <w:rFonts w:ascii="Aptos" w:hAnsi="Aptos" w:cstheme="minorHAnsi"/>
        <w:sz w:val="21"/>
        <w:szCs w:val="21"/>
      </w:rPr>
      <w:t>The Trustee for Benalla Art Gallery Foundation: ABN 34 506 228 016 7. Registered Charity ACN 662 150 70.</w:t>
    </w:r>
  </w:p>
  <w:p w14:paraId="66B381C3" w14:textId="77777777" w:rsidR="00927754" w:rsidRPr="0041733F" w:rsidRDefault="00927754" w:rsidP="00417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6E40A" w14:textId="77777777" w:rsidR="00362BA9" w:rsidRDefault="00362BA9" w:rsidP="00927754">
      <w:r>
        <w:separator/>
      </w:r>
    </w:p>
  </w:footnote>
  <w:footnote w:type="continuationSeparator" w:id="0">
    <w:p w14:paraId="00BB17B3" w14:textId="77777777" w:rsidR="00362BA9" w:rsidRDefault="00362BA9" w:rsidP="00927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7BEC"/>
    <w:multiLevelType w:val="hybridMultilevel"/>
    <w:tmpl w:val="B5122A96"/>
    <w:lvl w:ilvl="0" w:tplc="02721522">
      <w:start w:val="1"/>
      <w:numFmt w:val="decimal"/>
      <w:lvlText w:val="%1."/>
      <w:lvlJc w:val="left"/>
      <w:pPr>
        <w:ind w:left="720" w:hanging="360"/>
      </w:pPr>
    </w:lvl>
    <w:lvl w:ilvl="1" w:tplc="09B0285E">
      <w:start w:val="1"/>
      <w:numFmt w:val="decimal"/>
      <w:lvlText w:val="%2."/>
      <w:lvlJc w:val="left"/>
      <w:pPr>
        <w:ind w:left="720" w:hanging="360"/>
      </w:pPr>
    </w:lvl>
    <w:lvl w:ilvl="2" w:tplc="195E8538">
      <w:start w:val="1"/>
      <w:numFmt w:val="decimal"/>
      <w:lvlText w:val="%3."/>
      <w:lvlJc w:val="left"/>
      <w:pPr>
        <w:ind w:left="720" w:hanging="360"/>
      </w:pPr>
    </w:lvl>
    <w:lvl w:ilvl="3" w:tplc="1A4AF002">
      <w:start w:val="1"/>
      <w:numFmt w:val="decimal"/>
      <w:lvlText w:val="%4."/>
      <w:lvlJc w:val="left"/>
      <w:pPr>
        <w:ind w:left="720" w:hanging="360"/>
      </w:pPr>
    </w:lvl>
    <w:lvl w:ilvl="4" w:tplc="1CA68E1A">
      <w:start w:val="1"/>
      <w:numFmt w:val="decimal"/>
      <w:lvlText w:val="%5."/>
      <w:lvlJc w:val="left"/>
      <w:pPr>
        <w:ind w:left="720" w:hanging="360"/>
      </w:pPr>
    </w:lvl>
    <w:lvl w:ilvl="5" w:tplc="EF342518">
      <w:start w:val="1"/>
      <w:numFmt w:val="decimal"/>
      <w:lvlText w:val="%6."/>
      <w:lvlJc w:val="left"/>
      <w:pPr>
        <w:ind w:left="720" w:hanging="360"/>
      </w:pPr>
    </w:lvl>
    <w:lvl w:ilvl="6" w:tplc="81AAF276">
      <w:start w:val="1"/>
      <w:numFmt w:val="decimal"/>
      <w:lvlText w:val="%7."/>
      <w:lvlJc w:val="left"/>
      <w:pPr>
        <w:ind w:left="720" w:hanging="360"/>
      </w:pPr>
    </w:lvl>
    <w:lvl w:ilvl="7" w:tplc="5FDCE39A">
      <w:start w:val="1"/>
      <w:numFmt w:val="decimal"/>
      <w:lvlText w:val="%8."/>
      <w:lvlJc w:val="left"/>
      <w:pPr>
        <w:ind w:left="720" w:hanging="360"/>
      </w:pPr>
    </w:lvl>
    <w:lvl w:ilvl="8" w:tplc="1A82708E">
      <w:start w:val="1"/>
      <w:numFmt w:val="decimal"/>
      <w:lvlText w:val="%9."/>
      <w:lvlJc w:val="left"/>
      <w:pPr>
        <w:ind w:left="720" w:hanging="360"/>
      </w:pPr>
    </w:lvl>
  </w:abstractNum>
  <w:abstractNum w:abstractNumId="1" w15:restartNumberingAfterBreak="0">
    <w:nsid w:val="0C955231"/>
    <w:multiLevelType w:val="hybridMultilevel"/>
    <w:tmpl w:val="F46C64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7643F7B"/>
    <w:multiLevelType w:val="hybridMultilevel"/>
    <w:tmpl w:val="B94ACBA6"/>
    <w:lvl w:ilvl="0" w:tplc="256AC54E">
      <w:start w:val="1"/>
      <w:numFmt w:val="decimal"/>
      <w:lvlText w:val="%1."/>
      <w:lvlJc w:val="left"/>
      <w:pPr>
        <w:ind w:left="927" w:hanging="360"/>
      </w:pPr>
      <w:rPr>
        <w:rFonts w:hint="default"/>
        <w:b w:val="0"/>
      </w:r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3" w15:restartNumberingAfterBreak="0">
    <w:nsid w:val="46014F8A"/>
    <w:multiLevelType w:val="hybridMultilevel"/>
    <w:tmpl w:val="674EA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2563F9"/>
    <w:multiLevelType w:val="hybridMultilevel"/>
    <w:tmpl w:val="E7C4DA5C"/>
    <w:lvl w:ilvl="0" w:tplc="A300C460">
      <w:start w:val="1"/>
      <w:numFmt w:val="decimal"/>
      <w:lvlText w:val="%1."/>
      <w:lvlJc w:val="left"/>
      <w:pPr>
        <w:ind w:left="996" w:hanging="360"/>
      </w:pPr>
      <w:rPr>
        <w:rFonts w:hint="default"/>
        <w:b/>
        <w:bCs w:val="0"/>
      </w:rPr>
    </w:lvl>
    <w:lvl w:ilvl="1" w:tplc="0C090019" w:tentative="1">
      <w:start w:val="1"/>
      <w:numFmt w:val="lowerLetter"/>
      <w:lvlText w:val="%2."/>
      <w:lvlJc w:val="left"/>
      <w:pPr>
        <w:ind w:left="1716" w:hanging="360"/>
      </w:pPr>
    </w:lvl>
    <w:lvl w:ilvl="2" w:tplc="0C09001B" w:tentative="1">
      <w:start w:val="1"/>
      <w:numFmt w:val="lowerRoman"/>
      <w:lvlText w:val="%3."/>
      <w:lvlJc w:val="right"/>
      <w:pPr>
        <w:ind w:left="2436" w:hanging="180"/>
      </w:pPr>
    </w:lvl>
    <w:lvl w:ilvl="3" w:tplc="0C09000F" w:tentative="1">
      <w:start w:val="1"/>
      <w:numFmt w:val="decimal"/>
      <w:lvlText w:val="%4."/>
      <w:lvlJc w:val="left"/>
      <w:pPr>
        <w:ind w:left="3156" w:hanging="360"/>
      </w:pPr>
    </w:lvl>
    <w:lvl w:ilvl="4" w:tplc="0C090019" w:tentative="1">
      <w:start w:val="1"/>
      <w:numFmt w:val="lowerLetter"/>
      <w:lvlText w:val="%5."/>
      <w:lvlJc w:val="left"/>
      <w:pPr>
        <w:ind w:left="3876" w:hanging="360"/>
      </w:pPr>
    </w:lvl>
    <w:lvl w:ilvl="5" w:tplc="0C09001B" w:tentative="1">
      <w:start w:val="1"/>
      <w:numFmt w:val="lowerRoman"/>
      <w:lvlText w:val="%6."/>
      <w:lvlJc w:val="right"/>
      <w:pPr>
        <w:ind w:left="4596" w:hanging="180"/>
      </w:pPr>
    </w:lvl>
    <w:lvl w:ilvl="6" w:tplc="0C09000F" w:tentative="1">
      <w:start w:val="1"/>
      <w:numFmt w:val="decimal"/>
      <w:lvlText w:val="%7."/>
      <w:lvlJc w:val="left"/>
      <w:pPr>
        <w:ind w:left="5316" w:hanging="360"/>
      </w:pPr>
    </w:lvl>
    <w:lvl w:ilvl="7" w:tplc="0C090019" w:tentative="1">
      <w:start w:val="1"/>
      <w:numFmt w:val="lowerLetter"/>
      <w:lvlText w:val="%8."/>
      <w:lvlJc w:val="left"/>
      <w:pPr>
        <w:ind w:left="6036" w:hanging="360"/>
      </w:pPr>
    </w:lvl>
    <w:lvl w:ilvl="8" w:tplc="0C09001B" w:tentative="1">
      <w:start w:val="1"/>
      <w:numFmt w:val="lowerRoman"/>
      <w:lvlText w:val="%9."/>
      <w:lvlJc w:val="right"/>
      <w:pPr>
        <w:ind w:left="6756" w:hanging="180"/>
      </w:pPr>
    </w:lvl>
  </w:abstractNum>
  <w:abstractNum w:abstractNumId="5" w15:restartNumberingAfterBreak="0">
    <w:nsid w:val="722717F2"/>
    <w:multiLevelType w:val="hybridMultilevel"/>
    <w:tmpl w:val="84400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5410D8A"/>
    <w:multiLevelType w:val="hybridMultilevel"/>
    <w:tmpl w:val="19344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A57054"/>
    <w:multiLevelType w:val="hybridMultilevel"/>
    <w:tmpl w:val="8A5A4A2A"/>
    <w:lvl w:ilvl="0" w:tplc="BCB88618">
      <w:start w:val="1"/>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166894208">
    <w:abstractNumId w:val="1"/>
  </w:num>
  <w:num w:numId="2" w16cid:durableId="121115364">
    <w:abstractNumId w:val="5"/>
  </w:num>
  <w:num w:numId="3" w16cid:durableId="623191878">
    <w:abstractNumId w:val="6"/>
  </w:num>
  <w:num w:numId="4" w16cid:durableId="1696153779">
    <w:abstractNumId w:val="3"/>
  </w:num>
  <w:num w:numId="5" w16cid:durableId="787896123">
    <w:abstractNumId w:val="0"/>
  </w:num>
  <w:num w:numId="6" w16cid:durableId="1000543951">
    <w:abstractNumId w:val="2"/>
  </w:num>
  <w:num w:numId="7" w16cid:durableId="1829858077">
    <w:abstractNumId w:val="4"/>
  </w:num>
  <w:num w:numId="8" w16cid:durableId="480658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AA3"/>
    <w:rsid w:val="00000B39"/>
    <w:rsid w:val="0000764F"/>
    <w:rsid w:val="0001663E"/>
    <w:rsid w:val="00024F17"/>
    <w:rsid w:val="00027685"/>
    <w:rsid w:val="0003238B"/>
    <w:rsid w:val="00035B05"/>
    <w:rsid w:val="0004621F"/>
    <w:rsid w:val="00051D76"/>
    <w:rsid w:val="00057232"/>
    <w:rsid w:val="000602C6"/>
    <w:rsid w:val="000611A6"/>
    <w:rsid w:val="00072939"/>
    <w:rsid w:val="00073BDD"/>
    <w:rsid w:val="0007520B"/>
    <w:rsid w:val="0008060F"/>
    <w:rsid w:val="00081F85"/>
    <w:rsid w:val="00090C11"/>
    <w:rsid w:val="00091AC3"/>
    <w:rsid w:val="000A18A9"/>
    <w:rsid w:val="000A1A76"/>
    <w:rsid w:val="000A660D"/>
    <w:rsid w:val="000B1C3A"/>
    <w:rsid w:val="000B2E74"/>
    <w:rsid w:val="000C08E2"/>
    <w:rsid w:val="000C409A"/>
    <w:rsid w:val="000C6D2E"/>
    <w:rsid w:val="000C79A0"/>
    <w:rsid w:val="00101AE1"/>
    <w:rsid w:val="00102DBC"/>
    <w:rsid w:val="0011367B"/>
    <w:rsid w:val="00121A55"/>
    <w:rsid w:val="00124E9E"/>
    <w:rsid w:val="00143E45"/>
    <w:rsid w:val="00146DD0"/>
    <w:rsid w:val="00150AA5"/>
    <w:rsid w:val="00151E73"/>
    <w:rsid w:val="00153EC6"/>
    <w:rsid w:val="00156183"/>
    <w:rsid w:val="00156C88"/>
    <w:rsid w:val="00163B1C"/>
    <w:rsid w:val="001646EF"/>
    <w:rsid w:val="00185EE2"/>
    <w:rsid w:val="00190A1A"/>
    <w:rsid w:val="0019372F"/>
    <w:rsid w:val="00195D50"/>
    <w:rsid w:val="001A31EE"/>
    <w:rsid w:val="001A6312"/>
    <w:rsid w:val="001B287C"/>
    <w:rsid w:val="001B5597"/>
    <w:rsid w:val="001D6321"/>
    <w:rsid w:val="001F1849"/>
    <w:rsid w:val="001F25EA"/>
    <w:rsid w:val="00225EF8"/>
    <w:rsid w:val="00237FF0"/>
    <w:rsid w:val="00240B84"/>
    <w:rsid w:val="0025244A"/>
    <w:rsid w:val="0026643A"/>
    <w:rsid w:val="00266B4E"/>
    <w:rsid w:val="00270598"/>
    <w:rsid w:val="0027141A"/>
    <w:rsid w:val="00271E14"/>
    <w:rsid w:val="00297F67"/>
    <w:rsid w:val="002B4EBB"/>
    <w:rsid w:val="002B78B4"/>
    <w:rsid w:val="002C34A1"/>
    <w:rsid w:val="002C3908"/>
    <w:rsid w:val="002C4745"/>
    <w:rsid w:val="002D03F5"/>
    <w:rsid w:val="002F37C4"/>
    <w:rsid w:val="002F52EF"/>
    <w:rsid w:val="0030006C"/>
    <w:rsid w:val="00305FC4"/>
    <w:rsid w:val="0031302C"/>
    <w:rsid w:val="00325AFD"/>
    <w:rsid w:val="00347E55"/>
    <w:rsid w:val="00362BA9"/>
    <w:rsid w:val="0037422B"/>
    <w:rsid w:val="0037588F"/>
    <w:rsid w:val="00385D4B"/>
    <w:rsid w:val="003A3E57"/>
    <w:rsid w:val="003A6C6C"/>
    <w:rsid w:val="003D5597"/>
    <w:rsid w:val="003E367A"/>
    <w:rsid w:val="003E66C2"/>
    <w:rsid w:val="003E7C3B"/>
    <w:rsid w:val="003F21DC"/>
    <w:rsid w:val="0040702F"/>
    <w:rsid w:val="0041733F"/>
    <w:rsid w:val="00420F68"/>
    <w:rsid w:val="0043217F"/>
    <w:rsid w:val="00434ABE"/>
    <w:rsid w:val="00445837"/>
    <w:rsid w:val="00452B81"/>
    <w:rsid w:val="004605D7"/>
    <w:rsid w:val="004609AA"/>
    <w:rsid w:val="00461B54"/>
    <w:rsid w:val="00466F70"/>
    <w:rsid w:val="0047566A"/>
    <w:rsid w:val="00477CE6"/>
    <w:rsid w:val="004820F3"/>
    <w:rsid w:val="004824FA"/>
    <w:rsid w:val="00482E7D"/>
    <w:rsid w:val="00484344"/>
    <w:rsid w:val="00495F9D"/>
    <w:rsid w:val="004B4BAA"/>
    <w:rsid w:val="004B7891"/>
    <w:rsid w:val="004C660D"/>
    <w:rsid w:val="004D4397"/>
    <w:rsid w:val="004E632C"/>
    <w:rsid w:val="005117C1"/>
    <w:rsid w:val="00516471"/>
    <w:rsid w:val="00524896"/>
    <w:rsid w:val="00534C8A"/>
    <w:rsid w:val="005544FF"/>
    <w:rsid w:val="00555B82"/>
    <w:rsid w:val="00555FB8"/>
    <w:rsid w:val="0057141E"/>
    <w:rsid w:val="005738C0"/>
    <w:rsid w:val="00574878"/>
    <w:rsid w:val="005779DC"/>
    <w:rsid w:val="00583904"/>
    <w:rsid w:val="00584C24"/>
    <w:rsid w:val="00596454"/>
    <w:rsid w:val="005A093E"/>
    <w:rsid w:val="005B1373"/>
    <w:rsid w:val="005B23EF"/>
    <w:rsid w:val="005B4877"/>
    <w:rsid w:val="005B5615"/>
    <w:rsid w:val="005B5A92"/>
    <w:rsid w:val="005C12F5"/>
    <w:rsid w:val="005C27C1"/>
    <w:rsid w:val="005D0F08"/>
    <w:rsid w:val="005D4501"/>
    <w:rsid w:val="005D46B2"/>
    <w:rsid w:val="005E0296"/>
    <w:rsid w:val="005E0F0B"/>
    <w:rsid w:val="005E2DCC"/>
    <w:rsid w:val="005E3287"/>
    <w:rsid w:val="005E3AA1"/>
    <w:rsid w:val="005E4CF5"/>
    <w:rsid w:val="005E7CE3"/>
    <w:rsid w:val="00601DF3"/>
    <w:rsid w:val="00601F62"/>
    <w:rsid w:val="00602633"/>
    <w:rsid w:val="00611A7F"/>
    <w:rsid w:val="006141AE"/>
    <w:rsid w:val="00632CB2"/>
    <w:rsid w:val="00634062"/>
    <w:rsid w:val="0064353C"/>
    <w:rsid w:val="00651E6D"/>
    <w:rsid w:val="006521EA"/>
    <w:rsid w:val="006532B2"/>
    <w:rsid w:val="006563E9"/>
    <w:rsid w:val="0066744F"/>
    <w:rsid w:val="00670899"/>
    <w:rsid w:val="006764AE"/>
    <w:rsid w:val="00680FF3"/>
    <w:rsid w:val="006842A1"/>
    <w:rsid w:val="00697FC0"/>
    <w:rsid w:val="006B3548"/>
    <w:rsid w:val="006B768C"/>
    <w:rsid w:val="006C1103"/>
    <w:rsid w:val="006D6C19"/>
    <w:rsid w:val="006D754D"/>
    <w:rsid w:val="006E21CA"/>
    <w:rsid w:val="006E39E2"/>
    <w:rsid w:val="006F524A"/>
    <w:rsid w:val="0071195E"/>
    <w:rsid w:val="00733164"/>
    <w:rsid w:val="00741156"/>
    <w:rsid w:val="00752CA7"/>
    <w:rsid w:val="00756768"/>
    <w:rsid w:val="00773C87"/>
    <w:rsid w:val="00774FAF"/>
    <w:rsid w:val="00781610"/>
    <w:rsid w:val="00794814"/>
    <w:rsid w:val="0079585D"/>
    <w:rsid w:val="007A1ECC"/>
    <w:rsid w:val="007B22D3"/>
    <w:rsid w:val="007C063A"/>
    <w:rsid w:val="007C4470"/>
    <w:rsid w:val="007D36B4"/>
    <w:rsid w:val="007D5E50"/>
    <w:rsid w:val="007E0740"/>
    <w:rsid w:val="007E5960"/>
    <w:rsid w:val="007F110B"/>
    <w:rsid w:val="007F300C"/>
    <w:rsid w:val="00804C1D"/>
    <w:rsid w:val="008125A4"/>
    <w:rsid w:val="0081471E"/>
    <w:rsid w:val="00820B80"/>
    <w:rsid w:val="00831E46"/>
    <w:rsid w:val="008431DF"/>
    <w:rsid w:val="00847DE1"/>
    <w:rsid w:val="00855D3F"/>
    <w:rsid w:val="00891512"/>
    <w:rsid w:val="008A0A6D"/>
    <w:rsid w:val="008A5AB1"/>
    <w:rsid w:val="008A753D"/>
    <w:rsid w:val="008B003B"/>
    <w:rsid w:val="008B157E"/>
    <w:rsid w:val="008C55D4"/>
    <w:rsid w:val="008C67E3"/>
    <w:rsid w:val="008D2A9A"/>
    <w:rsid w:val="008D7432"/>
    <w:rsid w:val="0090768F"/>
    <w:rsid w:val="00907FEB"/>
    <w:rsid w:val="00917F43"/>
    <w:rsid w:val="009209E7"/>
    <w:rsid w:val="00924706"/>
    <w:rsid w:val="00927754"/>
    <w:rsid w:val="00937A91"/>
    <w:rsid w:val="0094121A"/>
    <w:rsid w:val="00947DEA"/>
    <w:rsid w:val="009508DE"/>
    <w:rsid w:val="00952ED6"/>
    <w:rsid w:val="009653ED"/>
    <w:rsid w:val="0097295C"/>
    <w:rsid w:val="0097742C"/>
    <w:rsid w:val="00986DDC"/>
    <w:rsid w:val="0098734C"/>
    <w:rsid w:val="009A5636"/>
    <w:rsid w:val="009B5EDA"/>
    <w:rsid w:val="009D4786"/>
    <w:rsid w:val="009E30DF"/>
    <w:rsid w:val="009E4D77"/>
    <w:rsid w:val="009F333A"/>
    <w:rsid w:val="009F585E"/>
    <w:rsid w:val="009F5A21"/>
    <w:rsid w:val="00A01364"/>
    <w:rsid w:val="00A05F00"/>
    <w:rsid w:val="00A07793"/>
    <w:rsid w:val="00A16E1D"/>
    <w:rsid w:val="00A2778B"/>
    <w:rsid w:val="00A30F5A"/>
    <w:rsid w:val="00A41822"/>
    <w:rsid w:val="00A52B26"/>
    <w:rsid w:val="00A5668A"/>
    <w:rsid w:val="00A56E43"/>
    <w:rsid w:val="00A57D95"/>
    <w:rsid w:val="00A57FCE"/>
    <w:rsid w:val="00A82C0B"/>
    <w:rsid w:val="00A910CF"/>
    <w:rsid w:val="00A9566C"/>
    <w:rsid w:val="00AA0656"/>
    <w:rsid w:val="00AB780A"/>
    <w:rsid w:val="00AE2644"/>
    <w:rsid w:val="00AF18F2"/>
    <w:rsid w:val="00AF6F5C"/>
    <w:rsid w:val="00B01BBF"/>
    <w:rsid w:val="00B05867"/>
    <w:rsid w:val="00B14066"/>
    <w:rsid w:val="00B16465"/>
    <w:rsid w:val="00B257FC"/>
    <w:rsid w:val="00B30658"/>
    <w:rsid w:val="00B30843"/>
    <w:rsid w:val="00B40D5C"/>
    <w:rsid w:val="00B530DA"/>
    <w:rsid w:val="00B5409F"/>
    <w:rsid w:val="00B616DD"/>
    <w:rsid w:val="00B66C6B"/>
    <w:rsid w:val="00B7627E"/>
    <w:rsid w:val="00B83D3F"/>
    <w:rsid w:val="00B8524C"/>
    <w:rsid w:val="00B90156"/>
    <w:rsid w:val="00B9422E"/>
    <w:rsid w:val="00B95A34"/>
    <w:rsid w:val="00BB297A"/>
    <w:rsid w:val="00BD367B"/>
    <w:rsid w:val="00BD3AAB"/>
    <w:rsid w:val="00C00B86"/>
    <w:rsid w:val="00C2397B"/>
    <w:rsid w:val="00C23B27"/>
    <w:rsid w:val="00C244CA"/>
    <w:rsid w:val="00C25719"/>
    <w:rsid w:val="00C26C95"/>
    <w:rsid w:val="00C36D70"/>
    <w:rsid w:val="00C50934"/>
    <w:rsid w:val="00C7594D"/>
    <w:rsid w:val="00C92961"/>
    <w:rsid w:val="00C95666"/>
    <w:rsid w:val="00C9693B"/>
    <w:rsid w:val="00CB0B4F"/>
    <w:rsid w:val="00CB0D35"/>
    <w:rsid w:val="00CB1799"/>
    <w:rsid w:val="00CD0557"/>
    <w:rsid w:val="00CD1CBF"/>
    <w:rsid w:val="00CD4918"/>
    <w:rsid w:val="00CD6433"/>
    <w:rsid w:val="00CD6610"/>
    <w:rsid w:val="00CE1014"/>
    <w:rsid w:val="00CE4DCD"/>
    <w:rsid w:val="00CE7038"/>
    <w:rsid w:val="00D02E61"/>
    <w:rsid w:val="00D06B41"/>
    <w:rsid w:val="00D07AB7"/>
    <w:rsid w:val="00D1067D"/>
    <w:rsid w:val="00D12BFC"/>
    <w:rsid w:val="00D13849"/>
    <w:rsid w:val="00D2469D"/>
    <w:rsid w:val="00D30540"/>
    <w:rsid w:val="00D35766"/>
    <w:rsid w:val="00D3597E"/>
    <w:rsid w:val="00D4377D"/>
    <w:rsid w:val="00D44671"/>
    <w:rsid w:val="00D44D66"/>
    <w:rsid w:val="00D456E2"/>
    <w:rsid w:val="00D52B9A"/>
    <w:rsid w:val="00D5688A"/>
    <w:rsid w:val="00D660E1"/>
    <w:rsid w:val="00D67B28"/>
    <w:rsid w:val="00D7360F"/>
    <w:rsid w:val="00D8034D"/>
    <w:rsid w:val="00D85904"/>
    <w:rsid w:val="00D9424C"/>
    <w:rsid w:val="00D97B88"/>
    <w:rsid w:val="00DA5AA3"/>
    <w:rsid w:val="00DA736E"/>
    <w:rsid w:val="00DB1B6A"/>
    <w:rsid w:val="00DC70BE"/>
    <w:rsid w:val="00DC7BE4"/>
    <w:rsid w:val="00DD16C9"/>
    <w:rsid w:val="00DD5C0B"/>
    <w:rsid w:val="00DE47DF"/>
    <w:rsid w:val="00E10B3B"/>
    <w:rsid w:val="00E11B27"/>
    <w:rsid w:val="00E2097C"/>
    <w:rsid w:val="00E20CE5"/>
    <w:rsid w:val="00E3380D"/>
    <w:rsid w:val="00E33B4A"/>
    <w:rsid w:val="00E42ABE"/>
    <w:rsid w:val="00E61FE5"/>
    <w:rsid w:val="00E626CE"/>
    <w:rsid w:val="00E66588"/>
    <w:rsid w:val="00E72A60"/>
    <w:rsid w:val="00E842D6"/>
    <w:rsid w:val="00E95240"/>
    <w:rsid w:val="00E97F91"/>
    <w:rsid w:val="00EA139F"/>
    <w:rsid w:val="00EA3F7A"/>
    <w:rsid w:val="00EB3AB9"/>
    <w:rsid w:val="00EB59AA"/>
    <w:rsid w:val="00EB7E07"/>
    <w:rsid w:val="00EC32F1"/>
    <w:rsid w:val="00EC4211"/>
    <w:rsid w:val="00EC438F"/>
    <w:rsid w:val="00EC5B9A"/>
    <w:rsid w:val="00EC70E6"/>
    <w:rsid w:val="00EC7D6F"/>
    <w:rsid w:val="00ED03BD"/>
    <w:rsid w:val="00ED3064"/>
    <w:rsid w:val="00ED36E4"/>
    <w:rsid w:val="00EE075D"/>
    <w:rsid w:val="00EE37B0"/>
    <w:rsid w:val="00EE70BD"/>
    <w:rsid w:val="00F03C79"/>
    <w:rsid w:val="00F07900"/>
    <w:rsid w:val="00F21E58"/>
    <w:rsid w:val="00F312FD"/>
    <w:rsid w:val="00F329F3"/>
    <w:rsid w:val="00F43619"/>
    <w:rsid w:val="00F452DF"/>
    <w:rsid w:val="00F4547B"/>
    <w:rsid w:val="00F70F0A"/>
    <w:rsid w:val="00F740BF"/>
    <w:rsid w:val="00F8002B"/>
    <w:rsid w:val="00F84A5E"/>
    <w:rsid w:val="00FA4E55"/>
    <w:rsid w:val="00FA7E86"/>
    <w:rsid w:val="00FB0972"/>
    <w:rsid w:val="00FB0ECA"/>
    <w:rsid w:val="00FB3E5E"/>
    <w:rsid w:val="00FB5AE1"/>
    <w:rsid w:val="00FC3822"/>
    <w:rsid w:val="00FD135C"/>
    <w:rsid w:val="00FF1CF5"/>
    <w:rsid w:val="00FF3C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E0F7E"/>
  <w15:docId w15:val="{A002A698-A16D-47A4-AD28-7FD7DBD1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61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AA3"/>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DA5AA3"/>
    <w:rPr>
      <w:rFonts w:ascii="Tahoma" w:eastAsia="Calibri" w:hAnsi="Tahoma" w:cs="Tahoma"/>
      <w:sz w:val="16"/>
      <w:szCs w:val="16"/>
    </w:rPr>
  </w:style>
  <w:style w:type="paragraph" w:styleId="ListParagraph">
    <w:name w:val="List Paragraph"/>
    <w:basedOn w:val="Normal"/>
    <w:uiPriority w:val="34"/>
    <w:qFormat/>
    <w:rsid w:val="003E367A"/>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1646EF"/>
    <w:rPr>
      <w:color w:val="0000FF" w:themeColor="hyperlink"/>
      <w:u w:val="single"/>
    </w:rPr>
  </w:style>
  <w:style w:type="paragraph" w:styleId="Header">
    <w:name w:val="header"/>
    <w:basedOn w:val="Normal"/>
    <w:link w:val="HeaderChar"/>
    <w:uiPriority w:val="99"/>
    <w:unhideWhenUsed/>
    <w:rsid w:val="00927754"/>
    <w:pPr>
      <w:tabs>
        <w:tab w:val="center" w:pos="4513"/>
        <w:tab w:val="right" w:pos="902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927754"/>
    <w:rPr>
      <w:rFonts w:ascii="Calibri" w:eastAsia="Calibri" w:hAnsi="Calibri" w:cs="Times New Roman"/>
    </w:rPr>
  </w:style>
  <w:style w:type="paragraph" w:styleId="Footer">
    <w:name w:val="footer"/>
    <w:basedOn w:val="Normal"/>
    <w:link w:val="FooterChar"/>
    <w:uiPriority w:val="99"/>
    <w:unhideWhenUsed/>
    <w:rsid w:val="00927754"/>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927754"/>
    <w:rPr>
      <w:rFonts w:ascii="Calibri" w:eastAsia="Calibri" w:hAnsi="Calibri" w:cs="Times New Roman"/>
    </w:rPr>
  </w:style>
  <w:style w:type="paragraph" w:styleId="NormalWeb">
    <w:name w:val="Normal (Web)"/>
    <w:basedOn w:val="Normal"/>
    <w:uiPriority w:val="99"/>
    <w:unhideWhenUsed/>
    <w:rsid w:val="00D12BFC"/>
    <w:pPr>
      <w:spacing w:before="100" w:beforeAutospacing="1" w:after="100" w:afterAutospacing="1"/>
    </w:pPr>
    <w:rPr>
      <w:lang w:eastAsia="en-AU"/>
    </w:rPr>
  </w:style>
  <w:style w:type="character" w:customStyle="1" w:styleId="apple-converted-space">
    <w:name w:val="apple-converted-space"/>
    <w:basedOn w:val="DefaultParagraphFont"/>
    <w:rsid w:val="00D12BFC"/>
  </w:style>
  <w:style w:type="table" w:styleId="TableGrid">
    <w:name w:val="Table Grid"/>
    <w:basedOn w:val="TableNormal"/>
    <w:uiPriority w:val="59"/>
    <w:rsid w:val="00271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3AA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BD3AAB"/>
    <w:rPr>
      <w:sz w:val="16"/>
      <w:szCs w:val="16"/>
    </w:rPr>
  </w:style>
  <w:style w:type="paragraph" w:styleId="CommentText">
    <w:name w:val="annotation text"/>
    <w:basedOn w:val="Normal"/>
    <w:link w:val="CommentTextChar"/>
    <w:uiPriority w:val="99"/>
    <w:unhideWhenUsed/>
    <w:rsid w:val="00BD3AAB"/>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BD3AAB"/>
    <w:rPr>
      <w:sz w:val="20"/>
      <w:szCs w:val="20"/>
      <w:lang w:val="en-US"/>
    </w:rPr>
  </w:style>
  <w:style w:type="paragraph" w:styleId="CommentSubject">
    <w:name w:val="annotation subject"/>
    <w:basedOn w:val="CommentText"/>
    <w:next w:val="CommentText"/>
    <w:link w:val="CommentSubjectChar"/>
    <w:uiPriority w:val="99"/>
    <w:semiHidden/>
    <w:unhideWhenUsed/>
    <w:rsid w:val="00C36D70"/>
    <w:pPr>
      <w:spacing w:after="0"/>
    </w:pPr>
    <w:rPr>
      <w:rFonts w:ascii="Times New Roman" w:eastAsia="Times New Roman" w:hAnsi="Times New Roman" w:cs="Times New Roman"/>
      <w:b/>
      <w:bCs/>
      <w:lang w:val="en-AU" w:eastAsia="en-GB"/>
    </w:rPr>
  </w:style>
  <w:style w:type="character" w:customStyle="1" w:styleId="CommentSubjectChar">
    <w:name w:val="Comment Subject Char"/>
    <w:basedOn w:val="CommentTextChar"/>
    <w:link w:val="CommentSubject"/>
    <w:uiPriority w:val="99"/>
    <w:semiHidden/>
    <w:rsid w:val="00C36D70"/>
    <w:rPr>
      <w:rFonts w:ascii="Times New Roman" w:eastAsia="Times New Roman" w:hAnsi="Times New Roman" w:cs="Times New Roman"/>
      <w:b/>
      <w:bCs/>
      <w:sz w:val="20"/>
      <w:szCs w:val="20"/>
      <w:lang w:val="en-US" w:eastAsia="en-GB"/>
    </w:rPr>
  </w:style>
  <w:style w:type="character" w:styleId="UnresolvedMention">
    <w:name w:val="Unresolved Mention"/>
    <w:basedOn w:val="DefaultParagraphFont"/>
    <w:uiPriority w:val="99"/>
    <w:semiHidden/>
    <w:unhideWhenUsed/>
    <w:rsid w:val="003E66C2"/>
    <w:rPr>
      <w:color w:val="605E5C"/>
      <w:shd w:val="clear" w:color="auto" w:fill="E1DFDD"/>
    </w:rPr>
  </w:style>
  <w:style w:type="character" w:styleId="Strong">
    <w:name w:val="Strong"/>
    <w:basedOn w:val="DefaultParagraphFont"/>
    <w:uiPriority w:val="22"/>
    <w:qFormat/>
    <w:rsid w:val="00A16E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97387">
      <w:bodyDiv w:val="1"/>
      <w:marLeft w:val="0"/>
      <w:marRight w:val="0"/>
      <w:marTop w:val="0"/>
      <w:marBottom w:val="0"/>
      <w:divBdr>
        <w:top w:val="none" w:sz="0" w:space="0" w:color="auto"/>
        <w:left w:val="none" w:sz="0" w:space="0" w:color="auto"/>
        <w:bottom w:val="none" w:sz="0" w:space="0" w:color="auto"/>
        <w:right w:val="none" w:sz="0" w:space="0" w:color="auto"/>
      </w:divBdr>
      <w:divsChild>
        <w:div w:id="204684610">
          <w:marLeft w:val="0"/>
          <w:marRight w:val="0"/>
          <w:marTop w:val="0"/>
          <w:marBottom w:val="0"/>
          <w:divBdr>
            <w:top w:val="none" w:sz="0" w:space="0" w:color="auto"/>
            <w:left w:val="none" w:sz="0" w:space="0" w:color="auto"/>
            <w:bottom w:val="none" w:sz="0" w:space="0" w:color="auto"/>
            <w:right w:val="none" w:sz="0" w:space="0" w:color="auto"/>
          </w:divBdr>
          <w:divsChild>
            <w:div w:id="225723067">
              <w:marLeft w:val="0"/>
              <w:marRight w:val="0"/>
              <w:marTop w:val="0"/>
              <w:marBottom w:val="0"/>
              <w:divBdr>
                <w:top w:val="none" w:sz="0" w:space="0" w:color="auto"/>
                <w:left w:val="none" w:sz="0" w:space="0" w:color="auto"/>
                <w:bottom w:val="none" w:sz="0" w:space="0" w:color="auto"/>
                <w:right w:val="none" w:sz="0" w:space="0" w:color="auto"/>
              </w:divBdr>
              <w:divsChild>
                <w:div w:id="1157693831">
                  <w:marLeft w:val="0"/>
                  <w:marRight w:val="0"/>
                  <w:marTop w:val="0"/>
                  <w:marBottom w:val="0"/>
                  <w:divBdr>
                    <w:top w:val="none" w:sz="0" w:space="0" w:color="auto"/>
                    <w:left w:val="none" w:sz="0" w:space="0" w:color="auto"/>
                    <w:bottom w:val="none" w:sz="0" w:space="0" w:color="auto"/>
                    <w:right w:val="none" w:sz="0" w:space="0" w:color="auto"/>
                  </w:divBdr>
                  <w:divsChild>
                    <w:div w:id="4760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650329">
      <w:bodyDiv w:val="1"/>
      <w:marLeft w:val="0"/>
      <w:marRight w:val="0"/>
      <w:marTop w:val="0"/>
      <w:marBottom w:val="0"/>
      <w:divBdr>
        <w:top w:val="none" w:sz="0" w:space="0" w:color="auto"/>
        <w:left w:val="none" w:sz="0" w:space="0" w:color="auto"/>
        <w:bottom w:val="none" w:sz="0" w:space="0" w:color="auto"/>
        <w:right w:val="none" w:sz="0" w:space="0" w:color="auto"/>
      </w:divBdr>
    </w:div>
    <w:div w:id="1180512800">
      <w:bodyDiv w:val="1"/>
      <w:marLeft w:val="0"/>
      <w:marRight w:val="0"/>
      <w:marTop w:val="0"/>
      <w:marBottom w:val="0"/>
      <w:divBdr>
        <w:top w:val="none" w:sz="0" w:space="0" w:color="auto"/>
        <w:left w:val="none" w:sz="0" w:space="0" w:color="auto"/>
        <w:bottom w:val="none" w:sz="0" w:space="0" w:color="auto"/>
        <w:right w:val="none" w:sz="0" w:space="0" w:color="auto"/>
      </w:divBdr>
    </w:div>
    <w:div w:id="1191991710">
      <w:bodyDiv w:val="1"/>
      <w:marLeft w:val="0"/>
      <w:marRight w:val="0"/>
      <w:marTop w:val="0"/>
      <w:marBottom w:val="0"/>
      <w:divBdr>
        <w:top w:val="none" w:sz="0" w:space="0" w:color="auto"/>
        <w:left w:val="none" w:sz="0" w:space="0" w:color="auto"/>
        <w:bottom w:val="none" w:sz="0" w:space="0" w:color="auto"/>
        <w:right w:val="none" w:sz="0" w:space="0" w:color="auto"/>
      </w:divBdr>
    </w:div>
    <w:div w:id="1241211964">
      <w:bodyDiv w:val="1"/>
      <w:marLeft w:val="0"/>
      <w:marRight w:val="0"/>
      <w:marTop w:val="0"/>
      <w:marBottom w:val="0"/>
      <w:divBdr>
        <w:top w:val="none" w:sz="0" w:space="0" w:color="auto"/>
        <w:left w:val="none" w:sz="0" w:space="0" w:color="auto"/>
        <w:bottom w:val="none" w:sz="0" w:space="0" w:color="auto"/>
        <w:right w:val="none" w:sz="0" w:space="0" w:color="auto"/>
      </w:divBdr>
    </w:div>
    <w:div w:id="1417050384">
      <w:bodyDiv w:val="1"/>
      <w:marLeft w:val="0"/>
      <w:marRight w:val="0"/>
      <w:marTop w:val="0"/>
      <w:marBottom w:val="0"/>
      <w:divBdr>
        <w:top w:val="none" w:sz="0" w:space="0" w:color="auto"/>
        <w:left w:val="none" w:sz="0" w:space="0" w:color="auto"/>
        <w:bottom w:val="none" w:sz="0" w:space="0" w:color="auto"/>
        <w:right w:val="none" w:sz="0" w:space="0" w:color="auto"/>
      </w:divBdr>
    </w:div>
    <w:div w:id="1908177233">
      <w:bodyDiv w:val="1"/>
      <w:marLeft w:val="0"/>
      <w:marRight w:val="0"/>
      <w:marTop w:val="0"/>
      <w:marBottom w:val="0"/>
      <w:divBdr>
        <w:top w:val="none" w:sz="0" w:space="0" w:color="auto"/>
        <w:left w:val="none" w:sz="0" w:space="0" w:color="auto"/>
        <w:bottom w:val="none" w:sz="0" w:space="0" w:color="auto"/>
        <w:right w:val="none" w:sz="0" w:space="0" w:color="auto"/>
      </w:divBdr>
      <w:divsChild>
        <w:div w:id="1571423482">
          <w:marLeft w:val="0"/>
          <w:marRight w:val="0"/>
          <w:marTop w:val="0"/>
          <w:marBottom w:val="0"/>
          <w:divBdr>
            <w:top w:val="none" w:sz="0" w:space="0" w:color="auto"/>
            <w:left w:val="none" w:sz="0" w:space="0" w:color="auto"/>
            <w:bottom w:val="none" w:sz="0" w:space="0" w:color="auto"/>
            <w:right w:val="none" w:sz="0" w:space="0" w:color="auto"/>
          </w:divBdr>
          <w:divsChild>
            <w:div w:id="743377022">
              <w:marLeft w:val="0"/>
              <w:marRight w:val="0"/>
              <w:marTop w:val="0"/>
              <w:marBottom w:val="0"/>
              <w:divBdr>
                <w:top w:val="none" w:sz="0" w:space="0" w:color="auto"/>
                <w:left w:val="none" w:sz="0" w:space="0" w:color="auto"/>
                <w:bottom w:val="none" w:sz="0" w:space="0" w:color="auto"/>
                <w:right w:val="none" w:sz="0" w:space="0" w:color="auto"/>
              </w:divBdr>
              <w:divsChild>
                <w:div w:id="1734354511">
                  <w:marLeft w:val="0"/>
                  <w:marRight w:val="0"/>
                  <w:marTop w:val="0"/>
                  <w:marBottom w:val="0"/>
                  <w:divBdr>
                    <w:top w:val="none" w:sz="0" w:space="0" w:color="auto"/>
                    <w:left w:val="none" w:sz="0" w:space="0" w:color="auto"/>
                    <w:bottom w:val="none" w:sz="0" w:space="0" w:color="auto"/>
                    <w:right w:val="none" w:sz="0" w:space="0" w:color="auto"/>
                  </w:divBdr>
                  <w:divsChild>
                    <w:div w:id="109439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50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br.business.gov.au/ABN/View?abn=34506228016"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27850E51143489C71A0AC7B88627A" ma:contentTypeVersion="15" ma:contentTypeDescription="Create a new document." ma:contentTypeScope="" ma:versionID="be7b7eff10c4f0800b83838154b369ac">
  <xsd:schema xmlns:xsd="http://www.w3.org/2001/XMLSchema" xmlns:xs="http://www.w3.org/2001/XMLSchema" xmlns:p="http://schemas.microsoft.com/office/2006/metadata/properties" xmlns:ns2="09b03365-661d-4b41-9735-87eda58c46bb" xmlns:ns3="cb79dc06-3fb4-4e3a-a127-fbf41ef698ed" xmlns:ns4="a25e5e9c-1054-4f6c-81f7-b2028037e6f9" targetNamespace="http://schemas.microsoft.com/office/2006/metadata/properties" ma:root="true" ma:fieldsID="8a7f22338d07024b8dd617f9af699224" ns2:_="" ns3:_="" ns4:_="">
    <xsd:import namespace="09b03365-661d-4b41-9735-87eda58c46bb"/>
    <xsd:import namespace="cb79dc06-3fb4-4e3a-a127-fbf41ef698ed"/>
    <xsd:import namespace="a25e5e9c-1054-4f6c-81f7-b2028037e6f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LengthInSeconds" minOccurs="0"/>
                <xsd:element ref="ns2:MediaServiceOCR"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03365-661d-4b41-9735-87eda58c46b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1e78d81-6830-4b25-9c26-621a0f4dddf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9dc06-3fb4-4e3a-a127-fbf41ef698e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f1f0f34-897c-4bce-88d2-2fffc32e452a}" ma:internalName="TaxCatchAll" ma:showField="CatchAllData" ma:web="cb79dc06-3fb4-4e3a-a127-fbf41ef698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5e5e9c-1054-4f6c-81f7-b2028037e6f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79dc06-3fb4-4e3a-a127-fbf41ef698ed" xsi:nil="true"/>
    <lcf76f155ced4ddcb4097134ff3c332f xmlns="09b03365-661d-4b41-9735-87eda58c46bb">
      <Terms xmlns="http://schemas.microsoft.com/office/infopath/2007/PartnerControls"/>
    </lcf76f155ced4ddcb4097134ff3c332f>
  </documentManagement>
</p:properties>
</file>

<file path=customXml/item4.xml>��< ? x m l   v e r s i o n = " 1 . 0 "   e n c o d i n g = " u t f - 1 6 " ? > < p r o p e r t i e s   x m l n s = " h t t p : / / w w w . i m a n a g e . c o m / w o r k / x m l s c h e m a " >  
     < d o c u m e n t i d > A c t i v e ! 1 5 2 2 5 6 1 2 . 1 < / d o c u m e n t i d >  
     < s e n d e r i d > K T R I G G < / s e n d e r i d >  
     < s e n d e r e m a i l > K T R I G G @ H A . L E G A L < / s e n d e r e m a i l >  
     < l a s t m o d i f i e d > 2 0 2 3 - 0 6 - 2 6 T 1 2 : 4 3 : 0 0 . 0 0 0 0 0 0 0 + 1 0 : 0 0 < / l a s t m o d i f i e d >  
     < d a t a b a s e > A c t i v e < / 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B21BB-BCDB-489F-B757-6EDA5B961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03365-661d-4b41-9735-87eda58c46bb"/>
    <ds:schemaRef ds:uri="cb79dc06-3fb4-4e3a-a127-fbf41ef698ed"/>
    <ds:schemaRef ds:uri="a25e5e9c-1054-4f6c-81f7-b2028037e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B508-93C0-49E7-928D-7A4BAC38A973}">
  <ds:schemaRefs>
    <ds:schemaRef ds:uri="http://schemas.openxmlformats.org/officeDocument/2006/bibliography"/>
  </ds:schemaRefs>
</ds:datastoreItem>
</file>

<file path=customXml/itemProps3.xml><?xml version="1.0" encoding="utf-8"?>
<ds:datastoreItem xmlns:ds="http://schemas.openxmlformats.org/officeDocument/2006/customXml" ds:itemID="{4D3A0144-8529-4421-B47F-F4196FDB7195}">
  <ds:schemaRefs>
    <ds:schemaRef ds:uri="http://schemas.microsoft.com/office/2006/metadata/properties"/>
    <ds:schemaRef ds:uri="http://schemas.microsoft.com/office/infopath/2007/PartnerControls"/>
    <ds:schemaRef ds:uri="cb79dc06-3fb4-4e3a-a127-fbf41ef698ed"/>
    <ds:schemaRef ds:uri="09b03365-661d-4b41-9735-87eda58c46bb"/>
  </ds:schemaRefs>
</ds:datastoreItem>
</file>

<file path=customXml/itemProps4.xml><?xml version="1.0" encoding="utf-8"?>
<ds:datastoreItem xmlns:ds="http://schemas.openxmlformats.org/officeDocument/2006/customXml" ds:itemID="{81B3A30E-6A32-489E-94C9-8611E7274663}">
  <ds:schemaRefs>
    <ds:schemaRef ds:uri="http://www.imanage.com/work/xmlschema"/>
  </ds:schemaRefs>
</ds:datastoreItem>
</file>

<file path=customXml/itemProps5.xml><?xml version="1.0" encoding="utf-8"?>
<ds:datastoreItem xmlns:ds="http://schemas.openxmlformats.org/officeDocument/2006/customXml" ds:itemID="{117DF978-04FE-4356-84A9-7CD072D6A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4686</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Adroit Insurance Group</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 Rodgers</dc:creator>
  <cp:lastModifiedBy>Eric Nash</cp:lastModifiedBy>
  <cp:revision>2</cp:revision>
  <cp:lastPrinted>2024-12-12T23:57:00Z</cp:lastPrinted>
  <dcterms:created xsi:type="dcterms:W3CDTF">2025-07-25T06:13:00Z</dcterms:created>
  <dcterms:modified xsi:type="dcterms:W3CDTF">2025-07-25T06:13:00Z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0x0101000DA27850E51143489C71A0AC7B88627A</vt:lpwstr>
  </property>
  <property fmtid="{D5CDD505-2E9C-101B-9397-08002B2CF9AE}" pid="3" name="MediaServiceImageTags">
    <vt:lpwstr/>
  </property>
</Properties>
</file>